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41FB" w14:textId="77777777" w:rsidR="00EE01FF" w:rsidRPr="001A4EE8" w:rsidRDefault="00EE01FF" w:rsidP="00251AFB">
      <w:pPr>
        <w:pStyle w:val="NormalWeb"/>
        <w:spacing w:before="0" w:beforeAutospacing="0" w:after="150" w:afterAutospacing="0"/>
        <w:jc w:val="center"/>
        <w:rPr>
          <w:rFonts w:ascii="Georgia" w:hAnsi="Georgia" w:cs="Arial"/>
          <w:b/>
          <w:bCs/>
          <w:shd w:val="clear" w:color="auto" w:fill="FFFFFF"/>
          <w:lang w:val="fr-FR"/>
        </w:rPr>
      </w:pPr>
    </w:p>
    <w:p w14:paraId="7891121C" w14:textId="459460AA" w:rsidR="00E442CE" w:rsidRPr="001A4EE8" w:rsidRDefault="00251AFB" w:rsidP="00251AFB">
      <w:pPr>
        <w:pStyle w:val="NormalWeb"/>
        <w:spacing w:before="0" w:beforeAutospacing="0" w:after="150" w:afterAutospacing="0"/>
        <w:jc w:val="center"/>
        <w:rPr>
          <w:rFonts w:ascii="Georgia" w:hAnsi="Georgia" w:cs="Arial"/>
          <w:b/>
          <w:bCs/>
          <w:shd w:val="clear" w:color="auto" w:fill="FFFFFF"/>
          <w:lang w:val="fr-FR"/>
        </w:rPr>
      </w:pPr>
      <w:r w:rsidRPr="001A4EE8">
        <w:rPr>
          <w:rFonts w:ascii="Georgia" w:hAnsi="Georgia" w:cs="Arial"/>
          <w:b/>
          <w:bCs/>
          <w:shd w:val="clear" w:color="auto" w:fill="FFFFFF"/>
          <w:lang w:val="fr-FR"/>
        </w:rPr>
        <w:t>ANUNT VANZARE</w:t>
      </w:r>
    </w:p>
    <w:p w14:paraId="31CBA586" w14:textId="5B208589" w:rsidR="00251AFB" w:rsidRPr="001A4EE8" w:rsidRDefault="00421721" w:rsidP="00251AFB">
      <w:pPr>
        <w:pStyle w:val="NormalWeb"/>
        <w:spacing w:before="0" w:beforeAutospacing="0" w:after="150" w:afterAutospacing="0"/>
        <w:jc w:val="center"/>
        <w:rPr>
          <w:rFonts w:ascii="Georgia" w:hAnsi="Georgia" w:cs="Arial"/>
          <w:b/>
          <w:bCs/>
          <w:shd w:val="clear" w:color="auto" w:fill="FFFFFF"/>
          <w:lang w:val="fr-FR"/>
        </w:rPr>
      </w:pPr>
      <w:r w:rsidRPr="001A4EE8">
        <w:rPr>
          <w:rFonts w:ascii="Georgia" w:hAnsi="Georgia" w:cs="Arial"/>
          <w:b/>
          <w:bCs/>
          <w:shd w:val="clear" w:color="auto" w:fill="FFFFFF"/>
          <w:lang w:val="fr-FR"/>
        </w:rPr>
        <w:t xml:space="preserve"> </w:t>
      </w:r>
      <w:proofErr w:type="spellStart"/>
      <w:r w:rsidR="00322D91" w:rsidRPr="00322D91">
        <w:rPr>
          <w:rFonts w:ascii="Georgia" w:hAnsi="Georgia" w:cs="Arial"/>
          <w:b/>
          <w:bCs/>
          <w:shd w:val="clear" w:color="auto" w:fill="FFFFFF"/>
        </w:rPr>
        <w:t>Pachetul</w:t>
      </w:r>
      <w:proofErr w:type="spellEnd"/>
      <w:r w:rsidR="00322D91" w:rsidRPr="00322D91">
        <w:rPr>
          <w:rFonts w:ascii="Georgia" w:hAnsi="Georgia" w:cs="Arial"/>
          <w:b/>
          <w:bCs/>
          <w:shd w:val="clear" w:color="auto" w:fill="FFFFFF"/>
        </w:rPr>
        <w:t xml:space="preserve"> </w:t>
      </w:r>
      <w:r w:rsidR="00D46A1C">
        <w:rPr>
          <w:rFonts w:ascii="Georgia" w:hAnsi="Georgia" w:cs="Arial"/>
          <w:b/>
          <w:bCs/>
          <w:shd w:val="clear" w:color="auto" w:fill="FFFFFF"/>
        </w:rPr>
        <w:t>nr. 22</w:t>
      </w:r>
      <w:r w:rsidR="00322D91" w:rsidRPr="00322D91">
        <w:rPr>
          <w:rFonts w:ascii="Georgia" w:hAnsi="Georgia" w:cs="Arial"/>
          <w:b/>
          <w:bCs/>
          <w:shd w:val="clear" w:color="auto" w:fill="FFFFFF"/>
        </w:rPr>
        <w:t xml:space="preserve"> RMV - “</w:t>
      </w:r>
      <w:proofErr w:type="spellStart"/>
      <w:r w:rsidR="00322D91" w:rsidRPr="00322D91">
        <w:rPr>
          <w:rFonts w:ascii="Georgia" w:hAnsi="Georgia" w:cs="Arial"/>
          <w:b/>
          <w:bCs/>
          <w:shd w:val="clear" w:color="auto" w:fill="FFFFFF"/>
        </w:rPr>
        <w:t>Terenuri</w:t>
      </w:r>
      <w:proofErr w:type="spellEnd"/>
      <w:r w:rsidR="00322D91" w:rsidRPr="00322D91">
        <w:rPr>
          <w:rFonts w:ascii="Georgia" w:hAnsi="Georgia" w:cs="Arial"/>
          <w:b/>
          <w:bCs/>
          <w:shd w:val="clear" w:color="auto" w:fill="FFFFFF"/>
        </w:rPr>
        <w:t xml:space="preserve"> </w:t>
      </w:r>
      <w:proofErr w:type="spellStart"/>
      <w:r w:rsidR="00322D91" w:rsidRPr="00322D91">
        <w:rPr>
          <w:rFonts w:ascii="Georgia" w:hAnsi="Georgia" w:cs="Arial"/>
          <w:b/>
          <w:bCs/>
          <w:shd w:val="clear" w:color="auto" w:fill="FFFFFF"/>
        </w:rPr>
        <w:t>baza</w:t>
      </w:r>
      <w:proofErr w:type="spellEnd"/>
      <w:r w:rsidR="00322D91" w:rsidRPr="00322D91">
        <w:rPr>
          <w:rFonts w:ascii="Georgia" w:hAnsi="Georgia" w:cs="Arial"/>
          <w:b/>
          <w:bCs/>
          <w:shd w:val="clear" w:color="auto" w:fill="FFFFFF"/>
        </w:rPr>
        <w:t xml:space="preserve"> </w:t>
      </w:r>
      <w:proofErr w:type="spellStart"/>
      <w:r w:rsidR="00322D91" w:rsidRPr="00322D91">
        <w:rPr>
          <w:rFonts w:ascii="Georgia" w:hAnsi="Georgia" w:cs="Arial"/>
          <w:b/>
          <w:bCs/>
          <w:shd w:val="clear" w:color="auto" w:fill="FFFFFF"/>
        </w:rPr>
        <w:t>constructii</w:t>
      </w:r>
      <w:proofErr w:type="spellEnd"/>
      <w:r w:rsidR="00322D91" w:rsidRPr="00322D91">
        <w:rPr>
          <w:rFonts w:ascii="Georgia" w:hAnsi="Georgia" w:cs="Arial"/>
          <w:b/>
          <w:bCs/>
          <w:shd w:val="clear" w:color="auto" w:fill="FFFFFF"/>
        </w:rPr>
        <w:t>”</w:t>
      </w:r>
      <w:r w:rsidR="004B4FFF" w:rsidRPr="004B4FFF">
        <w:rPr>
          <w:rFonts w:ascii="Georgia" w:hAnsi="Georgia" w:cs="Arial"/>
          <w:b/>
          <w:bCs/>
          <w:shd w:val="clear" w:color="auto" w:fill="FFFFFF"/>
        </w:rPr>
        <w:tab/>
      </w:r>
    </w:p>
    <w:p w14:paraId="4BA2E3B2" w14:textId="77777777" w:rsidR="00094F98" w:rsidRPr="001A4EE8" w:rsidRDefault="00094F98" w:rsidP="00A30403">
      <w:pPr>
        <w:pStyle w:val="NormalWeb"/>
        <w:spacing w:before="0" w:beforeAutospacing="0" w:after="150" w:afterAutospacing="0"/>
        <w:ind w:left="-180" w:right="-270"/>
        <w:jc w:val="center"/>
        <w:rPr>
          <w:rFonts w:ascii="Georgia" w:hAnsi="Georgia" w:cs="Arial"/>
          <w:lang w:val="fr-FR"/>
        </w:rPr>
      </w:pPr>
    </w:p>
    <w:p w14:paraId="2E2A4F81" w14:textId="76F3C141" w:rsidR="00BD6CC7" w:rsidRDefault="00BD6CC7" w:rsidP="00BD6CC7">
      <w:pPr>
        <w:pStyle w:val="NormalWeb"/>
        <w:spacing w:before="0" w:beforeAutospacing="0" w:after="150" w:afterAutospacing="0" w:line="360" w:lineRule="auto"/>
        <w:ind w:left="-180" w:right="-270"/>
        <w:jc w:val="both"/>
        <w:rPr>
          <w:rStyle w:val="Strong"/>
          <w:rFonts w:ascii="Georgia" w:hAnsi="Georgia" w:cs="Arial"/>
          <w:b w:val="0"/>
          <w:bCs w:val="0"/>
        </w:rPr>
      </w:pPr>
      <w:r>
        <w:rPr>
          <w:rStyle w:val="Strong"/>
          <w:rFonts w:ascii="Georgia" w:hAnsi="Georgia" w:cs="Arial"/>
          <w:b w:val="0"/>
          <w:bCs w:val="0"/>
        </w:rPr>
        <w:t xml:space="preserve">Consortiul de </w:t>
      </w:r>
      <w:proofErr w:type="spellStart"/>
      <w:r>
        <w:rPr>
          <w:rStyle w:val="Strong"/>
          <w:rFonts w:ascii="Georgia" w:hAnsi="Georgia" w:cs="Arial"/>
          <w:b w:val="0"/>
          <w:bCs w:val="0"/>
        </w:rPr>
        <w:t>lichidatori</w:t>
      </w:r>
      <w:proofErr w:type="spellEnd"/>
      <w:r>
        <w:rPr>
          <w:rStyle w:val="Strong"/>
          <w:rFonts w:ascii="Georgia" w:hAnsi="Georgia" w:cs="Arial"/>
          <w:b w:val="0"/>
          <w:bCs w:val="0"/>
        </w:rPr>
        <w:t xml:space="preserve"> ai </w:t>
      </w:r>
      <w:proofErr w:type="spellStart"/>
      <w:r>
        <w:rPr>
          <w:rStyle w:val="Strong"/>
          <w:rFonts w:ascii="Georgia" w:hAnsi="Georgia" w:cs="Arial"/>
          <w:b w:val="0"/>
          <w:bCs w:val="0"/>
        </w:rPr>
        <w:t>Oltchim</w:t>
      </w:r>
      <w:proofErr w:type="spellEnd"/>
      <w:r>
        <w:rPr>
          <w:rStyle w:val="Strong"/>
          <w:rFonts w:ascii="Georgia" w:hAnsi="Georgia" w:cs="Arial"/>
          <w:b w:val="0"/>
          <w:bCs w:val="0"/>
        </w:rPr>
        <w:t xml:space="preserve"> S.A. –in </w:t>
      </w:r>
      <w:proofErr w:type="spellStart"/>
      <w:r>
        <w:rPr>
          <w:rStyle w:val="Strong"/>
          <w:rFonts w:ascii="Georgia" w:hAnsi="Georgia" w:cs="Arial"/>
          <w:b w:val="0"/>
          <w:bCs w:val="0"/>
        </w:rPr>
        <w:t>faliment</w:t>
      </w:r>
      <w:proofErr w:type="spellEnd"/>
      <w:r>
        <w:rPr>
          <w:rStyle w:val="Strong"/>
          <w:rFonts w:ascii="Georgia" w:hAnsi="Georgia" w:cs="Arial"/>
          <w:b w:val="0"/>
          <w:bCs w:val="0"/>
        </w:rPr>
        <w:t xml:space="preserve">, </w:t>
      </w:r>
      <w:r w:rsidRPr="001A4EE8">
        <w:rPr>
          <w:rStyle w:val="Strong"/>
          <w:rFonts w:ascii="Georgia" w:hAnsi="Georgia" w:cs="Arial"/>
        </w:rPr>
        <w:t xml:space="preserve">ROMINSOLV S.P.R.L. </w:t>
      </w:r>
      <w:proofErr w:type="spellStart"/>
      <w:r w:rsidRPr="001A4EE8">
        <w:rPr>
          <w:rStyle w:val="Strong"/>
          <w:rFonts w:ascii="Georgia" w:hAnsi="Georgia" w:cs="Arial"/>
        </w:rPr>
        <w:t>si</w:t>
      </w:r>
      <w:proofErr w:type="spellEnd"/>
      <w:r w:rsidRPr="001A4EE8">
        <w:rPr>
          <w:rStyle w:val="Strong"/>
          <w:rFonts w:ascii="Georgia" w:hAnsi="Georgia" w:cs="Arial"/>
        </w:rPr>
        <w:t xml:space="preserve"> BDO BUSINESS RESTRUCTURING S.P.R.L</w:t>
      </w:r>
      <w:r>
        <w:rPr>
          <w:rStyle w:val="Strong"/>
          <w:rFonts w:ascii="Georgia" w:hAnsi="Georgia" w:cs="Arial"/>
        </w:rPr>
        <w:t>,</w:t>
      </w:r>
      <w:r w:rsidRPr="001A4EE8">
        <w:rPr>
          <w:rStyle w:val="Strong"/>
          <w:rFonts w:ascii="Georgia" w:hAnsi="Georgia" w:cs="Arial"/>
          <w:b w:val="0"/>
          <w:bCs w:val="0"/>
        </w:rPr>
        <w:t xml:space="preserve"> </w:t>
      </w:r>
      <w:proofErr w:type="spellStart"/>
      <w:r w:rsidRPr="001A4EE8">
        <w:rPr>
          <w:rStyle w:val="Strong"/>
          <w:rFonts w:ascii="Georgia" w:hAnsi="Georgia" w:cs="Arial"/>
          <w:b w:val="0"/>
          <w:bCs w:val="0"/>
        </w:rPr>
        <w:t>organizeaza</w:t>
      </w:r>
      <w:proofErr w:type="spellEnd"/>
      <w:r w:rsidRPr="001A4EE8">
        <w:rPr>
          <w:rStyle w:val="Strong"/>
          <w:rFonts w:ascii="Georgia" w:hAnsi="Georgia" w:cs="Arial"/>
          <w:b w:val="0"/>
          <w:bCs w:val="0"/>
        </w:rPr>
        <w:t xml:space="preserve"> </w:t>
      </w:r>
      <w:r w:rsidRPr="001A4EE8">
        <w:rPr>
          <w:rStyle w:val="Strong"/>
          <w:rFonts w:ascii="Georgia" w:hAnsi="Georgia" w:cs="Arial"/>
          <w:u w:val="single"/>
        </w:rPr>
        <w:t>online,</w:t>
      </w:r>
      <w:r>
        <w:rPr>
          <w:rStyle w:val="Strong"/>
          <w:rFonts w:ascii="Georgia" w:hAnsi="Georgia" w:cs="Arial"/>
          <w:u w:val="single"/>
        </w:rPr>
        <w:t xml:space="preserve"> </w:t>
      </w:r>
      <w:proofErr w:type="spellStart"/>
      <w:r>
        <w:rPr>
          <w:rStyle w:val="Strong"/>
          <w:rFonts w:ascii="Georgia" w:hAnsi="Georgia" w:cs="Arial"/>
          <w:u w:val="single"/>
        </w:rPr>
        <w:t>prin</w:t>
      </w:r>
      <w:proofErr w:type="spellEnd"/>
      <w:r>
        <w:rPr>
          <w:rStyle w:val="Strong"/>
          <w:rFonts w:ascii="Georgia" w:hAnsi="Georgia" w:cs="Arial"/>
          <w:u w:val="single"/>
        </w:rPr>
        <w:t xml:space="preserve"> </w:t>
      </w:r>
      <w:proofErr w:type="spellStart"/>
      <w:r>
        <w:rPr>
          <w:rStyle w:val="Strong"/>
          <w:rFonts w:ascii="Georgia" w:hAnsi="Georgia" w:cs="Arial"/>
          <w:u w:val="single"/>
        </w:rPr>
        <w:t>intermediul</w:t>
      </w:r>
      <w:proofErr w:type="spellEnd"/>
      <w:r>
        <w:rPr>
          <w:rStyle w:val="Strong"/>
          <w:rFonts w:ascii="Georgia" w:hAnsi="Georgia" w:cs="Arial"/>
          <w:u w:val="single"/>
        </w:rPr>
        <w:t xml:space="preserve"> </w:t>
      </w:r>
      <w:proofErr w:type="spellStart"/>
      <w:r>
        <w:rPr>
          <w:rStyle w:val="Strong"/>
          <w:rFonts w:ascii="Georgia" w:hAnsi="Georgia" w:cs="Arial"/>
          <w:u w:val="single"/>
        </w:rPr>
        <w:t>platformei</w:t>
      </w:r>
      <w:proofErr w:type="spellEnd"/>
      <w:r>
        <w:rPr>
          <w:rStyle w:val="Strong"/>
          <w:rFonts w:ascii="Georgia" w:hAnsi="Georgia" w:cs="Arial"/>
          <w:u w:val="single"/>
        </w:rPr>
        <w:t xml:space="preserve"> www.fairsolve.ro,</w:t>
      </w:r>
      <w:r w:rsidRPr="001A4EE8">
        <w:rPr>
          <w:rStyle w:val="Strong"/>
          <w:rFonts w:ascii="Georgia" w:hAnsi="Georgia" w:cs="Arial"/>
          <w:b w:val="0"/>
          <w:bCs w:val="0"/>
        </w:rPr>
        <w:t xml:space="preserve"> </w:t>
      </w:r>
      <w:proofErr w:type="spellStart"/>
      <w:r>
        <w:rPr>
          <w:rStyle w:val="Strong"/>
          <w:rFonts w:ascii="Georgia" w:hAnsi="Georgia" w:cs="Arial"/>
          <w:b w:val="0"/>
          <w:bCs w:val="0"/>
        </w:rPr>
        <w:t>o</w:t>
      </w:r>
      <w:proofErr w:type="spellEnd"/>
      <w:r>
        <w:rPr>
          <w:rStyle w:val="Strong"/>
          <w:rFonts w:ascii="Georgia" w:hAnsi="Georgia" w:cs="Arial"/>
          <w:b w:val="0"/>
          <w:bCs w:val="0"/>
        </w:rPr>
        <w:t xml:space="preserve"> </w:t>
      </w:r>
      <w:proofErr w:type="spellStart"/>
      <w:r>
        <w:rPr>
          <w:rStyle w:val="Strong"/>
          <w:rFonts w:ascii="Georgia" w:hAnsi="Georgia" w:cs="Arial"/>
          <w:b w:val="0"/>
          <w:bCs w:val="0"/>
        </w:rPr>
        <w:t>serie</w:t>
      </w:r>
      <w:proofErr w:type="spellEnd"/>
      <w:r>
        <w:rPr>
          <w:rStyle w:val="Strong"/>
          <w:rFonts w:ascii="Georgia" w:hAnsi="Georgia" w:cs="Arial"/>
          <w:b w:val="0"/>
          <w:bCs w:val="0"/>
        </w:rPr>
        <w:t xml:space="preserve"> de 5 </w:t>
      </w:r>
      <w:proofErr w:type="spellStart"/>
      <w:r>
        <w:rPr>
          <w:rStyle w:val="Strong"/>
          <w:rFonts w:ascii="Georgia" w:hAnsi="Georgia" w:cs="Arial"/>
          <w:b w:val="0"/>
          <w:bCs w:val="0"/>
        </w:rPr>
        <w:t>licitatii</w:t>
      </w:r>
      <w:proofErr w:type="spellEnd"/>
      <w:r>
        <w:rPr>
          <w:rStyle w:val="Strong"/>
          <w:rFonts w:ascii="Georgia" w:hAnsi="Georgia" w:cs="Arial"/>
          <w:b w:val="0"/>
          <w:bCs w:val="0"/>
        </w:rPr>
        <w:t xml:space="preserve"> </w:t>
      </w:r>
      <w:proofErr w:type="spellStart"/>
      <w:r>
        <w:rPr>
          <w:rStyle w:val="Strong"/>
          <w:rFonts w:ascii="Georgia" w:hAnsi="Georgia" w:cs="Arial"/>
          <w:b w:val="0"/>
          <w:bCs w:val="0"/>
        </w:rPr>
        <w:t>organizate</w:t>
      </w:r>
      <w:proofErr w:type="spellEnd"/>
      <w:r>
        <w:rPr>
          <w:rStyle w:val="Strong"/>
          <w:rFonts w:ascii="Georgia" w:hAnsi="Georgia" w:cs="Arial"/>
          <w:b w:val="0"/>
          <w:bCs w:val="0"/>
        </w:rPr>
        <w:t xml:space="preserve"> in data de:</w:t>
      </w:r>
    </w:p>
    <w:p w14:paraId="3C78567D" w14:textId="77777777" w:rsidR="00D438E6" w:rsidRPr="003A6A51" w:rsidRDefault="00D438E6" w:rsidP="00D438E6">
      <w:pPr>
        <w:pStyle w:val="NormalWeb"/>
        <w:spacing w:after="150" w:line="360" w:lineRule="auto"/>
        <w:ind w:left="-180" w:right="-270"/>
        <w:jc w:val="both"/>
        <w:rPr>
          <w:rStyle w:val="Strong"/>
          <w:rFonts w:ascii="Georgia" w:hAnsi="Georgia" w:cs="Arial"/>
          <w:b w:val="0"/>
          <w:bCs w:val="0"/>
        </w:rPr>
      </w:pPr>
      <w:r w:rsidRPr="003A6A51">
        <w:rPr>
          <w:rStyle w:val="Strong"/>
          <w:rFonts w:ascii="Georgia" w:hAnsi="Georgia" w:cs="Arial"/>
          <w:b w:val="0"/>
          <w:bCs w:val="0"/>
        </w:rPr>
        <w:t>1)</w:t>
      </w:r>
      <w:r w:rsidRPr="003A6A51">
        <w:rPr>
          <w:rStyle w:val="Strong"/>
          <w:rFonts w:ascii="Georgia" w:hAnsi="Georgia" w:cs="Arial"/>
          <w:b w:val="0"/>
          <w:bCs w:val="0"/>
        </w:rPr>
        <w:tab/>
        <w:t xml:space="preserve">16.09.2021, la </w:t>
      </w:r>
      <w:proofErr w:type="spellStart"/>
      <w:r w:rsidRPr="003A6A51">
        <w:rPr>
          <w:rStyle w:val="Strong"/>
          <w:rFonts w:ascii="Georgia" w:hAnsi="Georgia" w:cs="Arial"/>
          <w:b w:val="0"/>
          <w:bCs w:val="0"/>
        </w:rPr>
        <w:t>ora</w:t>
      </w:r>
      <w:proofErr w:type="spellEnd"/>
      <w:r w:rsidRPr="003A6A51">
        <w:rPr>
          <w:rStyle w:val="Strong"/>
          <w:rFonts w:ascii="Georgia" w:hAnsi="Georgia" w:cs="Arial"/>
          <w:b w:val="0"/>
          <w:bCs w:val="0"/>
        </w:rPr>
        <w:t xml:space="preserve"> </w:t>
      </w:r>
      <w:proofErr w:type="gramStart"/>
      <w:r w:rsidRPr="003A6A51">
        <w:rPr>
          <w:rStyle w:val="Strong"/>
          <w:rFonts w:ascii="Georgia" w:hAnsi="Georgia" w:cs="Arial"/>
          <w:b w:val="0"/>
          <w:bCs w:val="0"/>
        </w:rPr>
        <w:t>15:00;</w:t>
      </w:r>
      <w:proofErr w:type="gramEnd"/>
      <w:r w:rsidRPr="003A6A51">
        <w:rPr>
          <w:rStyle w:val="Strong"/>
          <w:rFonts w:ascii="Georgia" w:hAnsi="Georgia" w:cs="Arial"/>
          <w:b w:val="0"/>
          <w:bCs w:val="0"/>
        </w:rPr>
        <w:t xml:space="preserve"> </w:t>
      </w:r>
    </w:p>
    <w:p w14:paraId="6F9ADCEA" w14:textId="77777777" w:rsidR="00D438E6" w:rsidRPr="003A6A51" w:rsidRDefault="00D438E6" w:rsidP="00D438E6">
      <w:pPr>
        <w:pStyle w:val="NormalWeb"/>
        <w:spacing w:after="150" w:line="360" w:lineRule="auto"/>
        <w:ind w:left="-180" w:right="-270"/>
        <w:jc w:val="both"/>
        <w:rPr>
          <w:rStyle w:val="Strong"/>
          <w:rFonts w:ascii="Georgia" w:hAnsi="Georgia" w:cs="Arial"/>
          <w:b w:val="0"/>
          <w:bCs w:val="0"/>
        </w:rPr>
      </w:pPr>
      <w:r w:rsidRPr="003A6A51">
        <w:rPr>
          <w:rStyle w:val="Strong"/>
          <w:rFonts w:ascii="Georgia" w:hAnsi="Georgia" w:cs="Arial"/>
          <w:b w:val="0"/>
          <w:bCs w:val="0"/>
        </w:rPr>
        <w:t>2)</w:t>
      </w:r>
      <w:r w:rsidRPr="003A6A51">
        <w:rPr>
          <w:rStyle w:val="Strong"/>
          <w:rFonts w:ascii="Georgia" w:hAnsi="Georgia" w:cs="Arial"/>
          <w:b w:val="0"/>
          <w:bCs w:val="0"/>
        </w:rPr>
        <w:tab/>
        <w:t xml:space="preserve">30.09.2021, la </w:t>
      </w:r>
      <w:proofErr w:type="spellStart"/>
      <w:r w:rsidRPr="003A6A51">
        <w:rPr>
          <w:rStyle w:val="Strong"/>
          <w:rFonts w:ascii="Georgia" w:hAnsi="Georgia" w:cs="Arial"/>
          <w:b w:val="0"/>
          <w:bCs w:val="0"/>
        </w:rPr>
        <w:t>ora</w:t>
      </w:r>
      <w:proofErr w:type="spellEnd"/>
      <w:r w:rsidRPr="003A6A51">
        <w:rPr>
          <w:rStyle w:val="Strong"/>
          <w:rFonts w:ascii="Georgia" w:hAnsi="Georgia" w:cs="Arial"/>
          <w:b w:val="0"/>
          <w:bCs w:val="0"/>
        </w:rPr>
        <w:t xml:space="preserve"> </w:t>
      </w:r>
      <w:proofErr w:type="gramStart"/>
      <w:r w:rsidRPr="003A6A51">
        <w:rPr>
          <w:rStyle w:val="Strong"/>
          <w:rFonts w:ascii="Georgia" w:hAnsi="Georgia" w:cs="Arial"/>
          <w:b w:val="0"/>
          <w:bCs w:val="0"/>
        </w:rPr>
        <w:t>15:00;</w:t>
      </w:r>
      <w:proofErr w:type="gramEnd"/>
    </w:p>
    <w:p w14:paraId="2319DF3E" w14:textId="77777777" w:rsidR="00D438E6" w:rsidRPr="003A6A51" w:rsidRDefault="00D438E6" w:rsidP="00D438E6">
      <w:pPr>
        <w:pStyle w:val="NormalWeb"/>
        <w:spacing w:after="150" w:line="360" w:lineRule="auto"/>
        <w:ind w:left="-180" w:right="-270"/>
        <w:jc w:val="both"/>
        <w:rPr>
          <w:rStyle w:val="Strong"/>
          <w:rFonts w:ascii="Georgia" w:hAnsi="Georgia" w:cs="Arial"/>
          <w:b w:val="0"/>
          <w:bCs w:val="0"/>
        </w:rPr>
      </w:pPr>
      <w:r w:rsidRPr="003A6A51">
        <w:rPr>
          <w:rStyle w:val="Strong"/>
          <w:rFonts w:ascii="Georgia" w:hAnsi="Georgia" w:cs="Arial"/>
          <w:b w:val="0"/>
          <w:bCs w:val="0"/>
        </w:rPr>
        <w:t>3)</w:t>
      </w:r>
      <w:r w:rsidRPr="003A6A51">
        <w:rPr>
          <w:rStyle w:val="Strong"/>
          <w:rFonts w:ascii="Georgia" w:hAnsi="Georgia" w:cs="Arial"/>
          <w:b w:val="0"/>
          <w:bCs w:val="0"/>
        </w:rPr>
        <w:tab/>
        <w:t xml:space="preserve">14.10.2021, la </w:t>
      </w:r>
      <w:proofErr w:type="spellStart"/>
      <w:r w:rsidRPr="003A6A51">
        <w:rPr>
          <w:rStyle w:val="Strong"/>
          <w:rFonts w:ascii="Georgia" w:hAnsi="Georgia" w:cs="Arial"/>
          <w:b w:val="0"/>
          <w:bCs w:val="0"/>
        </w:rPr>
        <w:t>ora</w:t>
      </w:r>
      <w:proofErr w:type="spellEnd"/>
      <w:r w:rsidRPr="003A6A51">
        <w:rPr>
          <w:rStyle w:val="Strong"/>
          <w:rFonts w:ascii="Georgia" w:hAnsi="Georgia" w:cs="Arial"/>
          <w:b w:val="0"/>
          <w:bCs w:val="0"/>
        </w:rPr>
        <w:t xml:space="preserve"> </w:t>
      </w:r>
      <w:proofErr w:type="gramStart"/>
      <w:r w:rsidRPr="003A6A51">
        <w:rPr>
          <w:rStyle w:val="Strong"/>
          <w:rFonts w:ascii="Georgia" w:hAnsi="Georgia" w:cs="Arial"/>
          <w:b w:val="0"/>
          <w:bCs w:val="0"/>
        </w:rPr>
        <w:t>15:00;</w:t>
      </w:r>
      <w:proofErr w:type="gramEnd"/>
    </w:p>
    <w:p w14:paraId="32960618" w14:textId="77777777" w:rsidR="00D438E6" w:rsidRPr="003A6A51" w:rsidRDefault="00D438E6" w:rsidP="00D438E6">
      <w:pPr>
        <w:pStyle w:val="NormalWeb"/>
        <w:spacing w:after="150" w:line="360" w:lineRule="auto"/>
        <w:ind w:left="-180" w:right="-270"/>
        <w:jc w:val="both"/>
        <w:rPr>
          <w:rStyle w:val="Strong"/>
          <w:rFonts w:ascii="Georgia" w:hAnsi="Georgia" w:cs="Arial"/>
          <w:b w:val="0"/>
          <w:bCs w:val="0"/>
        </w:rPr>
      </w:pPr>
      <w:r w:rsidRPr="003A6A51">
        <w:rPr>
          <w:rStyle w:val="Strong"/>
          <w:rFonts w:ascii="Georgia" w:hAnsi="Georgia" w:cs="Arial"/>
          <w:b w:val="0"/>
          <w:bCs w:val="0"/>
        </w:rPr>
        <w:t>4)</w:t>
      </w:r>
      <w:r w:rsidRPr="003A6A51">
        <w:rPr>
          <w:rStyle w:val="Strong"/>
          <w:rFonts w:ascii="Georgia" w:hAnsi="Georgia" w:cs="Arial"/>
          <w:b w:val="0"/>
          <w:bCs w:val="0"/>
        </w:rPr>
        <w:tab/>
        <w:t xml:space="preserve">28.10.2021, la </w:t>
      </w:r>
      <w:proofErr w:type="spellStart"/>
      <w:r w:rsidRPr="003A6A51">
        <w:rPr>
          <w:rStyle w:val="Strong"/>
          <w:rFonts w:ascii="Georgia" w:hAnsi="Georgia" w:cs="Arial"/>
          <w:b w:val="0"/>
          <w:bCs w:val="0"/>
        </w:rPr>
        <w:t>ora</w:t>
      </w:r>
      <w:proofErr w:type="spellEnd"/>
      <w:r w:rsidRPr="003A6A51">
        <w:rPr>
          <w:rStyle w:val="Strong"/>
          <w:rFonts w:ascii="Georgia" w:hAnsi="Georgia" w:cs="Arial"/>
          <w:b w:val="0"/>
          <w:bCs w:val="0"/>
        </w:rPr>
        <w:t xml:space="preserve"> </w:t>
      </w:r>
      <w:proofErr w:type="gramStart"/>
      <w:r w:rsidRPr="003A6A51">
        <w:rPr>
          <w:rStyle w:val="Strong"/>
          <w:rFonts w:ascii="Georgia" w:hAnsi="Georgia" w:cs="Arial"/>
          <w:b w:val="0"/>
          <w:bCs w:val="0"/>
        </w:rPr>
        <w:t>15:00;</w:t>
      </w:r>
      <w:proofErr w:type="gramEnd"/>
    </w:p>
    <w:p w14:paraId="4074A5E1" w14:textId="77777777" w:rsidR="00D438E6" w:rsidRDefault="00D438E6" w:rsidP="00D438E6">
      <w:pPr>
        <w:pStyle w:val="NormalWeb"/>
        <w:spacing w:before="0" w:beforeAutospacing="0" w:after="150" w:afterAutospacing="0" w:line="360" w:lineRule="auto"/>
        <w:ind w:left="-180" w:right="-270"/>
        <w:jc w:val="both"/>
        <w:rPr>
          <w:rStyle w:val="Strong"/>
          <w:rFonts w:ascii="Georgia" w:hAnsi="Georgia" w:cs="Arial"/>
          <w:b w:val="0"/>
          <w:bCs w:val="0"/>
        </w:rPr>
      </w:pPr>
      <w:r w:rsidRPr="003A6A51">
        <w:rPr>
          <w:rStyle w:val="Strong"/>
          <w:rFonts w:ascii="Georgia" w:hAnsi="Georgia" w:cs="Arial"/>
          <w:b w:val="0"/>
          <w:bCs w:val="0"/>
        </w:rPr>
        <w:t>5)</w:t>
      </w:r>
      <w:r w:rsidRPr="003A6A51">
        <w:rPr>
          <w:rStyle w:val="Strong"/>
          <w:rFonts w:ascii="Georgia" w:hAnsi="Georgia" w:cs="Arial"/>
          <w:b w:val="0"/>
          <w:bCs w:val="0"/>
        </w:rPr>
        <w:tab/>
        <w:t xml:space="preserve">11.11.2021, la </w:t>
      </w:r>
      <w:proofErr w:type="spellStart"/>
      <w:r w:rsidRPr="003A6A51">
        <w:rPr>
          <w:rStyle w:val="Strong"/>
          <w:rFonts w:ascii="Georgia" w:hAnsi="Georgia" w:cs="Arial"/>
          <w:b w:val="0"/>
          <w:bCs w:val="0"/>
        </w:rPr>
        <w:t>ora</w:t>
      </w:r>
      <w:proofErr w:type="spellEnd"/>
      <w:r w:rsidRPr="003A6A51">
        <w:rPr>
          <w:rStyle w:val="Strong"/>
          <w:rFonts w:ascii="Georgia" w:hAnsi="Georgia" w:cs="Arial"/>
          <w:b w:val="0"/>
          <w:bCs w:val="0"/>
        </w:rPr>
        <w:t xml:space="preserve"> </w:t>
      </w:r>
      <w:proofErr w:type="gramStart"/>
      <w:r w:rsidRPr="003A6A51">
        <w:rPr>
          <w:rStyle w:val="Strong"/>
          <w:rFonts w:ascii="Georgia" w:hAnsi="Georgia" w:cs="Arial"/>
          <w:b w:val="0"/>
          <w:bCs w:val="0"/>
        </w:rPr>
        <w:t>15:00;</w:t>
      </w:r>
      <w:proofErr w:type="gramEnd"/>
    </w:p>
    <w:p w14:paraId="546FEA7B" w14:textId="72A8414A" w:rsidR="006A01B2" w:rsidRPr="004B4FFF" w:rsidRDefault="00BD6CC7" w:rsidP="004B4FFF">
      <w:pPr>
        <w:pStyle w:val="NormalWeb"/>
        <w:spacing w:before="0" w:beforeAutospacing="0" w:after="150" w:afterAutospacing="0" w:line="360" w:lineRule="auto"/>
        <w:ind w:left="-180" w:right="-270"/>
        <w:jc w:val="both"/>
        <w:rPr>
          <w:rFonts w:ascii="Georgia" w:hAnsi="Georgia" w:cs="Arial"/>
          <w:highlight w:val="yellow"/>
        </w:rPr>
      </w:pPr>
      <w:proofErr w:type="spellStart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>Sedinta</w:t>
      </w:r>
      <w:proofErr w:type="spellEnd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 xml:space="preserve"> de </w:t>
      </w:r>
      <w:proofErr w:type="spellStart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>licitatie</w:t>
      </w:r>
      <w:proofErr w:type="spellEnd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 xml:space="preserve"> este publica, </w:t>
      </w:r>
      <w:proofErr w:type="spellStart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>cu</w:t>
      </w:r>
      <w:proofErr w:type="spellEnd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>strigare</w:t>
      </w:r>
      <w:proofErr w:type="spellEnd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 xml:space="preserve"> si </w:t>
      </w:r>
      <w:proofErr w:type="spellStart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>cu</w:t>
      </w:r>
      <w:proofErr w:type="spellEnd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>pret</w:t>
      </w:r>
      <w:proofErr w:type="spellEnd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>crescator</w:t>
      </w:r>
      <w:proofErr w:type="spellEnd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>pentru</w:t>
      </w:r>
      <w:proofErr w:type="spellEnd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>vanzarea</w:t>
      </w:r>
      <w:proofErr w:type="spellEnd"/>
      <w:r w:rsidRPr="004B4FFF">
        <w:rPr>
          <w:rStyle w:val="Strong"/>
          <w:rFonts w:ascii="Georgia" w:hAnsi="Georgia" w:cs="Arial"/>
          <w:b w:val="0"/>
          <w:bCs w:val="0"/>
          <w:lang w:val="fr-FR"/>
        </w:rPr>
        <w:t xml:space="preserve">, in Bloc, </w:t>
      </w:r>
      <w:r w:rsidR="00E442CE" w:rsidRPr="004B4FFF">
        <w:rPr>
          <w:rStyle w:val="Strong"/>
          <w:rFonts w:ascii="Georgia" w:hAnsi="Georgia" w:cs="Arial"/>
          <w:b w:val="0"/>
          <w:bCs w:val="0"/>
          <w:lang w:val="fr-FR"/>
        </w:rPr>
        <w:t xml:space="preserve">a </w:t>
      </w:r>
      <w:proofErr w:type="spellStart"/>
      <w:r w:rsidR="00DA7796" w:rsidRPr="00322D91">
        <w:rPr>
          <w:rFonts w:ascii="Georgia" w:hAnsi="Georgia" w:cs="Arial"/>
          <w:b/>
          <w:bCs/>
          <w:shd w:val="clear" w:color="auto" w:fill="FFFFFF"/>
        </w:rPr>
        <w:t>Pachetul</w:t>
      </w:r>
      <w:proofErr w:type="spellEnd"/>
      <w:r w:rsidR="00DA7796" w:rsidRPr="00322D91">
        <w:rPr>
          <w:rFonts w:ascii="Georgia" w:hAnsi="Georgia" w:cs="Arial"/>
          <w:b/>
          <w:bCs/>
          <w:shd w:val="clear" w:color="auto" w:fill="FFFFFF"/>
        </w:rPr>
        <w:t xml:space="preserve"> </w:t>
      </w:r>
      <w:r w:rsidR="00DA7796">
        <w:rPr>
          <w:rFonts w:ascii="Georgia" w:hAnsi="Georgia" w:cs="Arial"/>
          <w:b/>
          <w:bCs/>
          <w:shd w:val="clear" w:color="auto" w:fill="FFFFFF"/>
        </w:rPr>
        <w:t>nr. 22</w:t>
      </w:r>
      <w:r w:rsidR="00DA7796" w:rsidRPr="00322D91">
        <w:rPr>
          <w:rFonts w:ascii="Georgia" w:hAnsi="Georgia" w:cs="Arial"/>
          <w:b/>
          <w:bCs/>
          <w:shd w:val="clear" w:color="auto" w:fill="FFFFFF"/>
        </w:rPr>
        <w:t xml:space="preserve"> RMV - “</w:t>
      </w:r>
      <w:proofErr w:type="spellStart"/>
      <w:r w:rsidR="00DA7796" w:rsidRPr="00322D91">
        <w:rPr>
          <w:rFonts w:ascii="Georgia" w:hAnsi="Georgia" w:cs="Arial"/>
          <w:b/>
          <w:bCs/>
          <w:shd w:val="clear" w:color="auto" w:fill="FFFFFF"/>
        </w:rPr>
        <w:t>Terenuri</w:t>
      </w:r>
      <w:proofErr w:type="spellEnd"/>
      <w:r w:rsidR="00DA7796" w:rsidRPr="00322D91">
        <w:rPr>
          <w:rFonts w:ascii="Georgia" w:hAnsi="Georgia" w:cs="Arial"/>
          <w:b/>
          <w:bCs/>
          <w:shd w:val="clear" w:color="auto" w:fill="FFFFFF"/>
        </w:rPr>
        <w:t xml:space="preserve"> </w:t>
      </w:r>
      <w:proofErr w:type="spellStart"/>
      <w:r w:rsidR="00DA7796" w:rsidRPr="00322D91">
        <w:rPr>
          <w:rFonts w:ascii="Georgia" w:hAnsi="Georgia" w:cs="Arial"/>
          <w:b/>
          <w:bCs/>
          <w:shd w:val="clear" w:color="auto" w:fill="FFFFFF"/>
        </w:rPr>
        <w:t>baza</w:t>
      </w:r>
      <w:proofErr w:type="spellEnd"/>
      <w:r w:rsidR="00DA7796" w:rsidRPr="00322D91">
        <w:rPr>
          <w:rFonts w:ascii="Georgia" w:hAnsi="Georgia" w:cs="Arial"/>
          <w:b/>
          <w:bCs/>
          <w:shd w:val="clear" w:color="auto" w:fill="FFFFFF"/>
        </w:rPr>
        <w:t xml:space="preserve"> </w:t>
      </w:r>
      <w:proofErr w:type="spellStart"/>
      <w:r w:rsidR="00DA7796" w:rsidRPr="00322D91">
        <w:rPr>
          <w:rFonts w:ascii="Georgia" w:hAnsi="Georgia" w:cs="Arial"/>
          <w:b/>
          <w:bCs/>
          <w:shd w:val="clear" w:color="auto" w:fill="FFFFFF"/>
        </w:rPr>
        <w:t>constructii</w:t>
      </w:r>
      <w:proofErr w:type="spellEnd"/>
      <w:r w:rsidR="00DA7796" w:rsidRPr="00322D91">
        <w:rPr>
          <w:rFonts w:ascii="Georgia" w:hAnsi="Georgia" w:cs="Arial"/>
          <w:b/>
          <w:bCs/>
          <w:shd w:val="clear" w:color="auto" w:fill="FFFFFF"/>
        </w:rPr>
        <w:t>”</w:t>
      </w:r>
      <w:r w:rsidR="00DA7796">
        <w:rPr>
          <w:rFonts w:ascii="Georgia" w:hAnsi="Georgia" w:cs="Arial"/>
          <w:b/>
          <w:bCs/>
          <w:shd w:val="clear" w:color="auto" w:fill="FFFFFF"/>
        </w:rPr>
        <w:t xml:space="preserve"> </w:t>
      </w:r>
      <w:proofErr w:type="spellStart"/>
      <w:r w:rsidR="004B1C54" w:rsidRPr="004B4FFF">
        <w:rPr>
          <w:rStyle w:val="Strong"/>
          <w:rFonts w:ascii="Georgia" w:hAnsi="Georgia" w:cs="Arial"/>
          <w:b w:val="0"/>
          <w:bCs w:val="0"/>
          <w:lang w:val="fr-FR"/>
        </w:rPr>
        <w:t>compus</w:t>
      </w:r>
      <w:proofErr w:type="spellEnd"/>
      <w:r w:rsidR="004B1C54" w:rsidRPr="004B4FFF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="004B1C54" w:rsidRPr="004B4FFF">
        <w:rPr>
          <w:rStyle w:val="Strong"/>
          <w:rFonts w:ascii="Georgia" w:hAnsi="Georgia" w:cs="Arial"/>
          <w:b w:val="0"/>
          <w:bCs w:val="0"/>
          <w:lang w:val="fr-FR"/>
        </w:rPr>
        <w:t>din</w:t>
      </w:r>
      <w:proofErr w:type="spellEnd"/>
      <w:r w:rsidR="004B1C54" w:rsidRPr="004B4FFF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="004B1C54" w:rsidRPr="004B4FFF">
        <w:rPr>
          <w:rStyle w:val="Strong"/>
          <w:rFonts w:ascii="Georgia" w:hAnsi="Georgia" w:cs="Arial"/>
          <w:b w:val="0"/>
          <w:bCs w:val="0"/>
          <w:lang w:val="fr-FR"/>
        </w:rPr>
        <w:t>urmatoarele</w:t>
      </w:r>
      <w:proofErr w:type="spellEnd"/>
      <w:r w:rsidR="004B1C54" w:rsidRPr="004B4FFF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proofErr w:type="gramStart"/>
      <w:r w:rsidR="004B1C54" w:rsidRPr="004B4FFF">
        <w:rPr>
          <w:rStyle w:val="Strong"/>
          <w:rFonts w:ascii="Georgia" w:hAnsi="Georgia" w:cs="Arial"/>
          <w:b w:val="0"/>
          <w:bCs w:val="0"/>
          <w:lang w:val="fr-FR"/>
        </w:rPr>
        <w:t>bunuri</w:t>
      </w:r>
      <w:proofErr w:type="spellEnd"/>
      <w:r w:rsidR="004B1C54" w:rsidRPr="004B4FFF">
        <w:rPr>
          <w:rStyle w:val="Strong"/>
          <w:rFonts w:ascii="Georgia" w:hAnsi="Georgia" w:cs="Arial"/>
          <w:b w:val="0"/>
          <w:bCs w:val="0"/>
          <w:lang w:val="fr-FR"/>
        </w:rPr>
        <w:t> :</w:t>
      </w:r>
      <w:proofErr w:type="gramEnd"/>
      <w:r w:rsidR="006A01B2" w:rsidRPr="004B4FFF">
        <w:rPr>
          <w:rFonts w:ascii="Georgia" w:hAnsi="Georgia"/>
        </w:rPr>
        <w:t xml:space="preserve"> </w:t>
      </w:r>
    </w:p>
    <w:p w14:paraId="1FCCDE3E" w14:textId="77777777" w:rsidR="00D46A1C" w:rsidRPr="00002907" w:rsidRDefault="00D46A1C" w:rsidP="00D46A1C">
      <w:pPr>
        <w:rPr>
          <w:rFonts w:ascii="Georgia" w:hAnsi="Georgia"/>
          <w:b/>
          <w:sz w:val="24"/>
          <w:szCs w:val="24"/>
        </w:rPr>
      </w:pPr>
      <w:r w:rsidRPr="00002907">
        <w:rPr>
          <w:rFonts w:ascii="Georgia" w:hAnsi="Georgia"/>
          <w:b/>
          <w:sz w:val="24"/>
          <w:szCs w:val="24"/>
        </w:rPr>
        <w:t xml:space="preserve">TEREN BAZA CONSTRUCTII 1 – Carte </w:t>
      </w:r>
      <w:proofErr w:type="spellStart"/>
      <w:r w:rsidRPr="00002907">
        <w:rPr>
          <w:rFonts w:ascii="Georgia" w:hAnsi="Georgia"/>
          <w:b/>
          <w:sz w:val="24"/>
          <w:szCs w:val="24"/>
        </w:rPr>
        <w:t>Funciară</w:t>
      </w:r>
      <w:proofErr w:type="spellEnd"/>
      <w:r w:rsidRPr="00002907">
        <w:rPr>
          <w:rFonts w:ascii="Georgia" w:hAnsi="Georgia"/>
          <w:b/>
          <w:sz w:val="24"/>
          <w:szCs w:val="24"/>
        </w:rPr>
        <w:t xml:space="preserve"> Nr. 41923 </w:t>
      </w:r>
      <w:proofErr w:type="spellStart"/>
      <w:r w:rsidRPr="00002907">
        <w:rPr>
          <w:rFonts w:ascii="Georgia" w:hAnsi="Georgia"/>
          <w:b/>
          <w:sz w:val="24"/>
          <w:szCs w:val="24"/>
        </w:rPr>
        <w:t>Râmnicu</w:t>
      </w:r>
      <w:proofErr w:type="spellEnd"/>
      <w:r w:rsidRPr="0000290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002907">
        <w:rPr>
          <w:rFonts w:ascii="Georgia" w:hAnsi="Georgia"/>
          <w:b/>
          <w:sz w:val="24"/>
          <w:szCs w:val="24"/>
        </w:rPr>
        <w:t>Vâlcea</w:t>
      </w:r>
      <w:proofErr w:type="spellEnd"/>
    </w:p>
    <w:p w14:paraId="1176C007" w14:textId="2E803D1D" w:rsidR="00D46A1C" w:rsidRPr="00002907" w:rsidRDefault="00D46A1C" w:rsidP="00D46A1C">
      <w:pPr>
        <w:ind w:firstLine="720"/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SUPRAFATA </w:t>
      </w:r>
      <w:proofErr w:type="gramStart"/>
      <w:r w:rsidRPr="00002907">
        <w:rPr>
          <w:rFonts w:ascii="Georgia" w:hAnsi="Georgia"/>
          <w:sz w:val="24"/>
          <w:szCs w:val="24"/>
        </w:rPr>
        <w:t>TOTALA  -</w:t>
      </w:r>
      <w:proofErr w:type="gramEnd"/>
      <w:r w:rsidRPr="00002907">
        <w:rPr>
          <w:rFonts w:ascii="Georgia" w:hAnsi="Georgia"/>
          <w:sz w:val="24"/>
          <w:szCs w:val="24"/>
        </w:rPr>
        <w:t xml:space="preserve"> 17819,40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13B1754F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  Din care:</w:t>
      </w:r>
    </w:p>
    <w:p w14:paraId="19EE03FC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TEREN LIBER CP1 – 2020,48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5B1B9B6F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CALE FERATA DF2 – 1991,03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4D26D6B4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TEREN LIBER CP3 – 2408,20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66078803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CALE FERATA DF4 – 800,18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49F9C603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PLATFORMA </w:t>
      </w:r>
      <w:proofErr w:type="gramStart"/>
      <w:r w:rsidRPr="00002907">
        <w:rPr>
          <w:rFonts w:ascii="Georgia" w:hAnsi="Georgia"/>
          <w:sz w:val="24"/>
          <w:szCs w:val="24"/>
        </w:rPr>
        <w:t>BETONATA  CC</w:t>
      </w:r>
      <w:proofErr w:type="gramEnd"/>
      <w:r w:rsidRPr="00002907">
        <w:rPr>
          <w:rFonts w:ascii="Georgia" w:hAnsi="Georgia"/>
          <w:sz w:val="24"/>
          <w:szCs w:val="24"/>
        </w:rPr>
        <w:t xml:space="preserve">5 – 10599,51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0E2E42A6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</w:p>
    <w:p w14:paraId="1FBFA0D1" w14:textId="77777777" w:rsidR="00D46A1C" w:rsidRPr="00002907" w:rsidRDefault="00D46A1C" w:rsidP="00D46A1C">
      <w:pPr>
        <w:rPr>
          <w:rFonts w:ascii="Georgia" w:hAnsi="Georgia"/>
          <w:b/>
          <w:sz w:val="24"/>
          <w:szCs w:val="24"/>
        </w:rPr>
      </w:pPr>
      <w:r w:rsidRPr="00002907">
        <w:rPr>
          <w:rFonts w:ascii="Georgia" w:hAnsi="Georgia"/>
          <w:b/>
          <w:sz w:val="24"/>
          <w:szCs w:val="24"/>
        </w:rPr>
        <w:t xml:space="preserve">TEREN BAZA CONSTRUCTII 2 - Carte </w:t>
      </w:r>
      <w:proofErr w:type="spellStart"/>
      <w:r w:rsidRPr="00002907">
        <w:rPr>
          <w:rFonts w:ascii="Georgia" w:hAnsi="Georgia"/>
          <w:b/>
          <w:sz w:val="24"/>
          <w:szCs w:val="24"/>
        </w:rPr>
        <w:t>Funciară</w:t>
      </w:r>
      <w:proofErr w:type="spellEnd"/>
      <w:r w:rsidRPr="00002907">
        <w:rPr>
          <w:rFonts w:ascii="Georgia" w:hAnsi="Georgia"/>
          <w:b/>
          <w:sz w:val="24"/>
          <w:szCs w:val="24"/>
        </w:rPr>
        <w:t xml:space="preserve"> Nr. 41936 </w:t>
      </w:r>
      <w:proofErr w:type="spellStart"/>
      <w:r w:rsidRPr="00002907">
        <w:rPr>
          <w:rFonts w:ascii="Georgia" w:hAnsi="Georgia"/>
          <w:b/>
          <w:sz w:val="24"/>
          <w:szCs w:val="24"/>
        </w:rPr>
        <w:t>Râmnicu</w:t>
      </w:r>
      <w:proofErr w:type="spellEnd"/>
      <w:r w:rsidRPr="0000290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002907">
        <w:rPr>
          <w:rFonts w:ascii="Georgia" w:hAnsi="Georgia"/>
          <w:b/>
          <w:sz w:val="24"/>
          <w:szCs w:val="24"/>
        </w:rPr>
        <w:t>Vâlcea</w:t>
      </w:r>
      <w:proofErr w:type="spellEnd"/>
    </w:p>
    <w:p w14:paraId="1589227B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ab/>
        <w:t xml:space="preserve">SUPRAFATA </w:t>
      </w:r>
      <w:proofErr w:type="gramStart"/>
      <w:r w:rsidRPr="00002907">
        <w:rPr>
          <w:rFonts w:ascii="Georgia" w:hAnsi="Georgia"/>
          <w:sz w:val="24"/>
          <w:szCs w:val="24"/>
        </w:rPr>
        <w:t>TOTALA  -</w:t>
      </w:r>
      <w:proofErr w:type="gramEnd"/>
      <w:r w:rsidRPr="00002907">
        <w:rPr>
          <w:rFonts w:ascii="Georgia" w:hAnsi="Georgia"/>
          <w:sz w:val="24"/>
          <w:szCs w:val="24"/>
        </w:rPr>
        <w:t xml:space="preserve"> 7900,36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48FC9722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  Din care:</w:t>
      </w:r>
    </w:p>
    <w:p w14:paraId="1D3ED403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lastRenderedPageBreak/>
        <w:t xml:space="preserve">TEREN CURTE CC4 – 1705,42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0E5836B5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PLATFORMA </w:t>
      </w:r>
      <w:proofErr w:type="gramStart"/>
      <w:r w:rsidRPr="00002907">
        <w:rPr>
          <w:rFonts w:ascii="Georgia" w:hAnsi="Georgia"/>
          <w:sz w:val="24"/>
          <w:szCs w:val="24"/>
        </w:rPr>
        <w:t>BETONATA  CC</w:t>
      </w:r>
      <w:proofErr w:type="gramEnd"/>
      <w:r w:rsidRPr="00002907">
        <w:rPr>
          <w:rFonts w:ascii="Georgia" w:hAnsi="Georgia"/>
          <w:sz w:val="24"/>
          <w:szCs w:val="24"/>
        </w:rPr>
        <w:t xml:space="preserve">5 – 1781,48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69377965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TEREN CURTE CC6 – 249,05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10390803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CALE FERATA DS7 – 781,56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76F51947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PLATFORMA </w:t>
      </w:r>
      <w:proofErr w:type="gramStart"/>
      <w:r w:rsidRPr="00002907">
        <w:rPr>
          <w:rFonts w:ascii="Georgia" w:hAnsi="Georgia"/>
          <w:sz w:val="24"/>
          <w:szCs w:val="24"/>
        </w:rPr>
        <w:t>BETONATA  CC</w:t>
      </w:r>
      <w:proofErr w:type="gramEnd"/>
      <w:r w:rsidRPr="00002907">
        <w:rPr>
          <w:rFonts w:ascii="Georgia" w:hAnsi="Georgia"/>
          <w:sz w:val="24"/>
          <w:szCs w:val="24"/>
        </w:rPr>
        <w:t xml:space="preserve">8 – 1441,21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33D7AFDB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TEREN CURTE CC9 – 1470,45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74823029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CALE FERATA DF10 – 471,18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417E794C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</w:p>
    <w:p w14:paraId="2C0041BC" w14:textId="77777777" w:rsidR="00D46A1C" w:rsidRPr="00002907" w:rsidRDefault="00D46A1C" w:rsidP="00D46A1C">
      <w:pPr>
        <w:rPr>
          <w:rFonts w:ascii="Georgia" w:hAnsi="Georgia"/>
          <w:b/>
          <w:sz w:val="24"/>
          <w:szCs w:val="24"/>
        </w:rPr>
      </w:pPr>
      <w:r w:rsidRPr="00002907">
        <w:rPr>
          <w:rFonts w:ascii="Georgia" w:hAnsi="Georgia"/>
          <w:b/>
          <w:sz w:val="24"/>
          <w:szCs w:val="24"/>
        </w:rPr>
        <w:t xml:space="preserve">TEREN BAZA CONSTRUCTII - Carte </w:t>
      </w:r>
      <w:proofErr w:type="spellStart"/>
      <w:r w:rsidRPr="00002907">
        <w:rPr>
          <w:rFonts w:ascii="Georgia" w:hAnsi="Georgia"/>
          <w:b/>
          <w:sz w:val="24"/>
          <w:szCs w:val="24"/>
        </w:rPr>
        <w:t>Funciară</w:t>
      </w:r>
      <w:proofErr w:type="spellEnd"/>
      <w:r w:rsidRPr="00002907">
        <w:rPr>
          <w:rFonts w:ascii="Georgia" w:hAnsi="Georgia"/>
          <w:b/>
          <w:sz w:val="24"/>
          <w:szCs w:val="24"/>
        </w:rPr>
        <w:t xml:space="preserve"> Nr. 36822 </w:t>
      </w:r>
      <w:proofErr w:type="spellStart"/>
      <w:r w:rsidRPr="00002907">
        <w:rPr>
          <w:rFonts w:ascii="Georgia" w:hAnsi="Georgia"/>
          <w:b/>
          <w:sz w:val="24"/>
          <w:szCs w:val="24"/>
        </w:rPr>
        <w:t>Râmnicu</w:t>
      </w:r>
      <w:proofErr w:type="spellEnd"/>
      <w:r w:rsidRPr="0000290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002907">
        <w:rPr>
          <w:rFonts w:ascii="Georgia" w:hAnsi="Georgia"/>
          <w:b/>
          <w:sz w:val="24"/>
          <w:szCs w:val="24"/>
        </w:rPr>
        <w:t>Vâlcea</w:t>
      </w:r>
      <w:proofErr w:type="spellEnd"/>
    </w:p>
    <w:p w14:paraId="20E69D12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ab/>
        <w:t xml:space="preserve">SUPRAFATA </w:t>
      </w:r>
      <w:proofErr w:type="gramStart"/>
      <w:r w:rsidRPr="00002907">
        <w:rPr>
          <w:rFonts w:ascii="Georgia" w:hAnsi="Georgia"/>
          <w:sz w:val="24"/>
          <w:szCs w:val="24"/>
        </w:rPr>
        <w:t>TOTALA  -</w:t>
      </w:r>
      <w:proofErr w:type="gramEnd"/>
      <w:r w:rsidRPr="00002907">
        <w:rPr>
          <w:rFonts w:ascii="Georgia" w:hAnsi="Georgia"/>
          <w:sz w:val="24"/>
          <w:szCs w:val="24"/>
        </w:rPr>
        <w:t xml:space="preserve"> 7077,00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4A2471DD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>Din care:</w:t>
      </w:r>
    </w:p>
    <w:p w14:paraId="7330F935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TEREN CURTI CONSTRUCTII – 5284,00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38D562DC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TEREN CURTI CONSTRUCTII – 1308,00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6D3E6E75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CALE FERATA – 485,00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0F2064DC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</w:p>
    <w:p w14:paraId="68CA0431" w14:textId="77777777" w:rsidR="00D46A1C" w:rsidRPr="00002907" w:rsidRDefault="00D46A1C" w:rsidP="00D46A1C">
      <w:pPr>
        <w:rPr>
          <w:rFonts w:ascii="Georgia" w:hAnsi="Georgia"/>
          <w:b/>
          <w:sz w:val="24"/>
          <w:szCs w:val="24"/>
        </w:rPr>
      </w:pPr>
      <w:r w:rsidRPr="00002907">
        <w:rPr>
          <w:rFonts w:ascii="Georgia" w:hAnsi="Georgia"/>
          <w:b/>
          <w:sz w:val="24"/>
          <w:szCs w:val="24"/>
        </w:rPr>
        <w:t xml:space="preserve">TEREN BAZA CONSTRUCTII - Carte </w:t>
      </w:r>
      <w:proofErr w:type="spellStart"/>
      <w:r w:rsidRPr="00002907">
        <w:rPr>
          <w:rFonts w:ascii="Georgia" w:hAnsi="Georgia"/>
          <w:b/>
          <w:sz w:val="24"/>
          <w:szCs w:val="24"/>
        </w:rPr>
        <w:t>Funciară</w:t>
      </w:r>
      <w:proofErr w:type="spellEnd"/>
      <w:r w:rsidRPr="00002907">
        <w:rPr>
          <w:rFonts w:ascii="Georgia" w:hAnsi="Georgia"/>
          <w:b/>
          <w:sz w:val="24"/>
          <w:szCs w:val="24"/>
        </w:rPr>
        <w:t xml:space="preserve"> Nr. 43127 </w:t>
      </w:r>
      <w:proofErr w:type="spellStart"/>
      <w:r w:rsidRPr="00002907">
        <w:rPr>
          <w:rFonts w:ascii="Georgia" w:hAnsi="Georgia"/>
          <w:b/>
          <w:sz w:val="24"/>
          <w:szCs w:val="24"/>
        </w:rPr>
        <w:t>Râmnicu</w:t>
      </w:r>
      <w:proofErr w:type="spellEnd"/>
      <w:r w:rsidRPr="0000290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002907">
        <w:rPr>
          <w:rFonts w:ascii="Georgia" w:hAnsi="Georgia"/>
          <w:b/>
          <w:sz w:val="24"/>
          <w:szCs w:val="24"/>
        </w:rPr>
        <w:t>Vâlcea</w:t>
      </w:r>
      <w:proofErr w:type="spellEnd"/>
    </w:p>
    <w:p w14:paraId="290FB574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ab/>
        <w:t xml:space="preserve">SUPRAFATA </w:t>
      </w:r>
      <w:proofErr w:type="gramStart"/>
      <w:r w:rsidRPr="00002907">
        <w:rPr>
          <w:rFonts w:ascii="Georgia" w:hAnsi="Georgia"/>
          <w:sz w:val="24"/>
          <w:szCs w:val="24"/>
        </w:rPr>
        <w:t>TOTALA  -</w:t>
      </w:r>
      <w:proofErr w:type="gramEnd"/>
      <w:r w:rsidRPr="00002907">
        <w:rPr>
          <w:rFonts w:ascii="Georgia" w:hAnsi="Georgia"/>
          <w:sz w:val="24"/>
          <w:szCs w:val="24"/>
        </w:rPr>
        <w:t xml:space="preserve"> 1149,00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5AB0DAF6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>Din care:</w:t>
      </w:r>
    </w:p>
    <w:p w14:paraId="4DCCF592" w14:textId="77777777" w:rsidR="00D46A1C" w:rsidRPr="00002907" w:rsidRDefault="00D46A1C" w:rsidP="00D46A1C">
      <w:pPr>
        <w:rPr>
          <w:rFonts w:ascii="Georgia" w:hAnsi="Georgia"/>
          <w:sz w:val="24"/>
          <w:szCs w:val="24"/>
        </w:rPr>
      </w:pPr>
      <w:r w:rsidRPr="00002907">
        <w:rPr>
          <w:rFonts w:ascii="Georgia" w:hAnsi="Georgia"/>
          <w:sz w:val="24"/>
          <w:szCs w:val="24"/>
        </w:rPr>
        <w:t xml:space="preserve">TEREN CURTI CONSTRUCTII – 1149,00 </w:t>
      </w:r>
      <w:proofErr w:type="spellStart"/>
      <w:r w:rsidRPr="00002907">
        <w:rPr>
          <w:rFonts w:ascii="Georgia" w:hAnsi="Georgia"/>
          <w:sz w:val="24"/>
          <w:szCs w:val="24"/>
        </w:rPr>
        <w:t>mp</w:t>
      </w:r>
      <w:proofErr w:type="spellEnd"/>
    </w:p>
    <w:p w14:paraId="290176C2" w14:textId="77777777" w:rsidR="00B46CB2" w:rsidRDefault="00B46CB2" w:rsidP="004B1C54">
      <w:pPr>
        <w:pStyle w:val="NormalWeb"/>
        <w:spacing w:before="0" w:beforeAutospacing="0" w:after="150" w:afterAutospacing="0" w:line="360" w:lineRule="auto"/>
        <w:ind w:left="-180" w:right="-270"/>
        <w:jc w:val="both"/>
        <w:rPr>
          <w:rStyle w:val="Strong"/>
          <w:rFonts w:ascii="Georgia" w:hAnsi="Georgia" w:cs="Arial"/>
          <w:lang w:val="fr-FR"/>
        </w:rPr>
      </w:pPr>
    </w:p>
    <w:p w14:paraId="663D81B1" w14:textId="72FB51DB" w:rsidR="00251AFB" w:rsidRPr="001A4EE8" w:rsidRDefault="00251AFB" w:rsidP="004B1C54">
      <w:pPr>
        <w:pStyle w:val="NormalWeb"/>
        <w:spacing w:before="0" w:beforeAutospacing="0" w:after="150" w:afterAutospacing="0" w:line="360" w:lineRule="auto"/>
        <w:ind w:left="-180" w:right="-270"/>
        <w:jc w:val="both"/>
        <w:rPr>
          <w:rStyle w:val="Strong"/>
          <w:rFonts w:ascii="Georgia" w:hAnsi="Georgia" w:cs="Arial"/>
          <w:lang w:val="fr-FR"/>
        </w:rPr>
      </w:pPr>
      <w:proofErr w:type="spellStart"/>
      <w:r w:rsidRPr="001A4EE8">
        <w:rPr>
          <w:rStyle w:val="Strong"/>
          <w:rFonts w:ascii="Georgia" w:hAnsi="Georgia" w:cs="Arial"/>
          <w:lang w:val="fr-FR"/>
        </w:rPr>
        <w:t>Pretul</w:t>
      </w:r>
      <w:proofErr w:type="spellEnd"/>
      <w:r w:rsidRPr="001A4EE8">
        <w:rPr>
          <w:rStyle w:val="Strong"/>
          <w:rFonts w:ascii="Georgia" w:hAnsi="Georgia" w:cs="Arial"/>
          <w:lang w:val="fr-FR"/>
        </w:rPr>
        <w:t xml:space="preserve"> </w:t>
      </w:r>
      <w:r w:rsidR="00E442CE" w:rsidRPr="001A4EE8">
        <w:rPr>
          <w:rStyle w:val="Strong"/>
          <w:rFonts w:ascii="Georgia" w:hAnsi="Georgia" w:cs="Arial"/>
          <w:lang w:val="fr-FR"/>
        </w:rPr>
        <w:t xml:space="preserve">de </w:t>
      </w:r>
      <w:proofErr w:type="spellStart"/>
      <w:r w:rsidR="00E442CE" w:rsidRPr="001A4EE8">
        <w:rPr>
          <w:rStyle w:val="Strong"/>
          <w:rFonts w:ascii="Georgia" w:hAnsi="Georgia" w:cs="Arial"/>
          <w:lang w:val="fr-FR"/>
        </w:rPr>
        <w:t>pornire</w:t>
      </w:r>
      <w:proofErr w:type="spellEnd"/>
      <w:r w:rsidR="00E442CE" w:rsidRPr="001A4EE8">
        <w:rPr>
          <w:rStyle w:val="Strong"/>
          <w:rFonts w:ascii="Georgia" w:hAnsi="Georgia" w:cs="Arial"/>
          <w:lang w:val="fr-FR"/>
        </w:rPr>
        <w:t xml:space="preserve"> </w:t>
      </w:r>
      <w:r w:rsidR="00094F98" w:rsidRPr="001A4EE8">
        <w:rPr>
          <w:rStyle w:val="Strong"/>
          <w:rFonts w:ascii="Georgia" w:hAnsi="Georgia" w:cs="Arial"/>
          <w:lang w:val="fr-FR"/>
        </w:rPr>
        <w:t xml:space="preserve">al </w:t>
      </w:r>
      <w:proofErr w:type="spellStart"/>
      <w:r w:rsidR="002D689C" w:rsidRPr="001A4EE8">
        <w:rPr>
          <w:rStyle w:val="Strong"/>
          <w:rFonts w:ascii="Georgia" w:hAnsi="Georgia" w:cs="Arial"/>
          <w:lang w:val="fr-FR"/>
        </w:rPr>
        <w:t>sedin</w:t>
      </w:r>
      <w:r w:rsidR="00B86123" w:rsidRPr="001A4EE8">
        <w:rPr>
          <w:rStyle w:val="Strong"/>
          <w:rFonts w:ascii="Georgia" w:hAnsi="Georgia" w:cs="Arial"/>
          <w:lang w:val="fr-FR"/>
        </w:rPr>
        <w:t>tei</w:t>
      </w:r>
      <w:proofErr w:type="spellEnd"/>
      <w:r w:rsidR="00B86123" w:rsidRPr="001A4EE8">
        <w:rPr>
          <w:rStyle w:val="Strong"/>
          <w:rFonts w:ascii="Georgia" w:hAnsi="Georgia" w:cs="Arial"/>
          <w:lang w:val="fr-FR"/>
        </w:rPr>
        <w:t xml:space="preserve"> de </w:t>
      </w:r>
      <w:proofErr w:type="spellStart"/>
      <w:r w:rsidR="00B86123" w:rsidRPr="001A4EE8">
        <w:rPr>
          <w:rStyle w:val="Strong"/>
          <w:rFonts w:ascii="Georgia" w:hAnsi="Georgia" w:cs="Arial"/>
          <w:lang w:val="fr-FR"/>
        </w:rPr>
        <w:t>licitatie</w:t>
      </w:r>
      <w:proofErr w:type="spellEnd"/>
      <w:r w:rsidR="00B86123" w:rsidRPr="001A4EE8">
        <w:rPr>
          <w:rStyle w:val="Strong"/>
          <w:rFonts w:ascii="Georgia" w:hAnsi="Georgia" w:cs="Arial"/>
          <w:lang w:val="fr-FR"/>
        </w:rPr>
        <w:t xml:space="preserve"> </w:t>
      </w:r>
      <w:proofErr w:type="spellStart"/>
      <w:r w:rsidR="00B86123" w:rsidRPr="001A4EE8">
        <w:rPr>
          <w:rStyle w:val="Strong"/>
          <w:rFonts w:ascii="Georgia" w:hAnsi="Georgia" w:cs="Arial"/>
          <w:lang w:val="fr-FR"/>
        </w:rPr>
        <w:t>pentru</w:t>
      </w:r>
      <w:proofErr w:type="spellEnd"/>
      <w:r w:rsidR="00B86123" w:rsidRPr="001A4EE8">
        <w:rPr>
          <w:rStyle w:val="Strong"/>
          <w:rFonts w:ascii="Georgia" w:hAnsi="Georgia" w:cs="Arial"/>
          <w:lang w:val="fr-FR"/>
        </w:rPr>
        <w:t xml:space="preserve"> </w:t>
      </w:r>
      <w:proofErr w:type="spellStart"/>
      <w:r w:rsidR="00B86123" w:rsidRPr="001A4EE8">
        <w:rPr>
          <w:rStyle w:val="Strong"/>
          <w:rFonts w:ascii="Georgia" w:hAnsi="Georgia" w:cs="Arial"/>
          <w:lang w:val="fr-FR"/>
        </w:rPr>
        <w:t>pachetul</w:t>
      </w:r>
      <w:proofErr w:type="spellEnd"/>
      <w:r w:rsidR="00B86123" w:rsidRPr="001A4EE8">
        <w:rPr>
          <w:rStyle w:val="Strong"/>
          <w:rFonts w:ascii="Georgia" w:hAnsi="Georgia" w:cs="Arial"/>
          <w:lang w:val="fr-FR"/>
        </w:rPr>
        <w:t xml:space="preserve"> </w:t>
      </w:r>
      <w:proofErr w:type="gramStart"/>
      <w:r w:rsidR="00B86123" w:rsidRPr="001A4EE8">
        <w:rPr>
          <w:rStyle w:val="Strong"/>
          <w:rFonts w:ascii="Georgia" w:hAnsi="Georgia" w:cs="Arial"/>
          <w:lang w:val="fr-FR"/>
        </w:rPr>
        <w:t>de active</w:t>
      </w:r>
      <w:proofErr w:type="gramEnd"/>
      <w:r w:rsidR="00B86123" w:rsidRPr="001A4EE8">
        <w:rPr>
          <w:rStyle w:val="Strong"/>
          <w:rFonts w:ascii="Georgia" w:hAnsi="Georgia" w:cs="Arial"/>
          <w:lang w:val="fr-FR"/>
        </w:rPr>
        <w:t xml:space="preserve"> mai sus </w:t>
      </w:r>
      <w:proofErr w:type="spellStart"/>
      <w:r w:rsidR="00B86123" w:rsidRPr="001A4EE8">
        <w:rPr>
          <w:rStyle w:val="Strong"/>
          <w:rFonts w:ascii="Georgia" w:hAnsi="Georgia" w:cs="Arial"/>
          <w:lang w:val="fr-FR"/>
        </w:rPr>
        <w:t>mentionat</w:t>
      </w:r>
      <w:proofErr w:type="spellEnd"/>
      <w:r w:rsidR="00E75603" w:rsidRPr="001A4EE8">
        <w:rPr>
          <w:rStyle w:val="Strong"/>
          <w:rFonts w:ascii="Georgia" w:hAnsi="Georgia" w:cs="Arial"/>
          <w:lang w:val="fr-FR"/>
        </w:rPr>
        <w:t xml:space="preserve"> e</w:t>
      </w:r>
      <w:r w:rsidRPr="001A4EE8">
        <w:rPr>
          <w:rStyle w:val="Strong"/>
          <w:rFonts w:ascii="Georgia" w:hAnsi="Georgia" w:cs="Arial"/>
          <w:lang w:val="fr-FR"/>
        </w:rPr>
        <w:t>ste</w:t>
      </w:r>
      <w:r w:rsidR="00E75603" w:rsidRPr="001A4EE8">
        <w:rPr>
          <w:rStyle w:val="Strong"/>
          <w:rFonts w:ascii="Georgia" w:hAnsi="Georgia" w:cs="Arial"/>
          <w:lang w:val="fr-FR"/>
        </w:rPr>
        <w:t xml:space="preserve"> </w:t>
      </w:r>
      <w:r w:rsidRPr="001A4EE8">
        <w:rPr>
          <w:rStyle w:val="Strong"/>
          <w:rFonts w:ascii="Georgia" w:hAnsi="Georgia" w:cs="Arial"/>
          <w:lang w:val="fr-FR"/>
        </w:rPr>
        <w:t xml:space="preserve">de </w:t>
      </w:r>
      <w:r w:rsidR="00D46A1C" w:rsidRPr="00D46A1C">
        <w:rPr>
          <w:rFonts w:ascii="Georgia" w:hAnsi="Georgia"/>
          <w:b/>
          <w:u w:val="single"/>
        </w:rPr>
        <w:t>1.158.014 lei +TVA</w:t>
      </w:r>
      <w:r w:rsidR="006A01B2">
        <w:rPr>
          <w:rFonts w:ascii="Georgia" w:hAnsi="Georgia"/>
          <w:b/>
          <w:u w:val="single"/>
        </w:rPr>
        <w:t>.</w:t>
      </w:r>
    </w:p>
    <w:p w14:paraId="3C7106CA" w14:textId="77777777" w:rsidR="00BD6CC7" w:rsidRPr="00256895" w:rsidRDefault="00BD6CC7" w:rsidP="00BD6CC7">
      <w:pPr>
        <w:pStyle w:val="NormalWeb"/>
        <w:spacing w:after="150" w:line="360" w:lineRule="auto"/>
        <w:ind w:left="-180" w:right="-270"/>
        <w:jc w:val="both"/>
        <w:rPr>
          <w:rStyle w:val="Strong"/>
          <w:rFonts w:ascii="Georgia" w:hAnsi="Georgia" w:cs="Arial"/>
          <w:b w:val="0"/>
          <w:lang w:val="fr-FR"/>
        </w:rPr>
      </w:pP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Pasul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de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licitatie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in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cazul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supralicitarii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este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de 0,5%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din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pretul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de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pornire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>.</w:t>
      </w:r>
    </w:p>
    <w:p w14:paraId="571E3D1C" w14:textId="77777777" w:rsidR="00BD6CC7" w:rsidRPr="00256895" w:rsidRDefault="00BD6CC7" w:rsidP="00BD6CC7">
      <w:pPr>
        <w:pStyle w:val="NormalWeb"/>
        <w:spacing w:after="150" w:line="360" w:lineRule="auto"/>
        <w:ind w:left="-180" w:right="-270"/>
        <w:jc w:val="both"/>
        <w:rPr>
          <w:rStyle w:val="Strong"/>
          <w:rFonts w:ascii="Georgia" w:hAnsi="Georgia" w:cs="Arial"/>
          <w:b w:val="0"/>
          <w:lang w:val="fr-FR"/>
        </w:rPr>
      </w:pP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Inscrierea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la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licitatie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se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realizeaza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cu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cel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putin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2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zile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lucratoare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anterior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sedintei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de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licitatie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conform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prevederilor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Regulamentului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de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vanzare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>.</w:t>
      </w:r>
    </w:p>
    <w:p w14:paraId="3E1B512F" w14:textId="77777777" w:rsidR="00BD6CC7" w:rsidRPr="00256895" w:rsidRDefault="00BD6CC7" w:rsidP="00BD6CC7">
      <w:pPr>
        <w:pStyle w:val="NormalWeb"/>
        <w:spacing w:after="150" w:line="360" w:lineRule="auto"/>
        <w:ind w:left="-180" w:right="-270"/>
        <w:jc w:val="both"/>
        <w:rPr>
          <w:rStyle w:val="Strong"/>
          <w:rFonts w:ascii="Georgia" w:hAnsi="Georgia" w:cs="Arial"/>
          <w:b w:val="0"/>
          <w:lang w:val="fr-FR"/>
        </w:rPr>
      </w:pP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lastRenderedPageBreak/>
        <w:t>Persoanele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care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doresc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sa participe la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procedura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de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vanzare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prin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licitatie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publica au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obligatia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de a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constitui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,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anterior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depunerii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ofertei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, o garantie de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participare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in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cuantum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de </w:t>
      </w:r>
      <w:r w:rsidRPr="00256895">
        <w:rPr>
          <w:rStyle w:val="Strong"/>
          <w:rFonts w:ascii="Georgia" w:hAnsi="Georgia" w:cs="Arial"/>
          <w:b w:val="0"/>
          <w:u w:val="single"/>
          <w:lang w:val="fr-FR"/>
        </w:rPr>
        <w:t xml:space="preserve">10% </w:t>
      </w:r>
      <w:proofErr w:type="spellStart"/>
      <w:r w:rsidRPr="00256895">
        <w:rPr>
          <w:rStyle w:val="Strong"/>
          <w:rFonts w:ascii="Georgia" w:hAnsi="Georgia" w:cs="Arial"/>
          <w:b w:val="0"/>
          <w:u w:val="single"/>
          <w:lang w:val="fr-FR"/>
        </w:rPr>
        <w:t>din</w:t>
      </w:r>
      <w:proofErr w:type="spellEnd"/>
      <w:r w:rsidRPr="00256895">
        <w:rPr>
          <w:rStyle w:val="Strong"/>
          <w:rFonts w:ascii="Georgia" w:hAnsi="Georgia" w:cs="Arial"/>
          <w:b w:val="0"/>
          <w:u w:val="single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u w:val="single"/>
          <w:lang w:val="fr-FR"/>
        </w:rPr>
        <w:t>pretul</w:t>
      </w:r>
      <w:proofErr w:type="spellEnd"/>
      <w:r w:rsidRPr="00256895">
        <w:rPr>
          <w:rStyle w:val="Strong"/>
          <w:rFonts w:ascii="Georgia" w:hAnsi="Georgia" w:cs="Arial"/>
          <w:b w:val="0"/>
          <w:u w:val="single"/>
          <w:lang w:val="fr-FR"/>
        </w:rPr>
        <w:t xml:space="preserve"> de </w:t>
      </w:r>
      <w:proofErr w:type="spellStart"/>
      <w:r w:rsidRPr="00256895">
        <w:rPr>
          <w:rStyle w:val="Strong"/>
          <w:rFonts w:ascii="Georgia" w:hAnsi="Georgia" w:cs="Arial"/>
          <w:b w:val="0"/>
          <w:u w:val="single"/>
          <w:lang w:val="fr-FR"/>
        </w:rPr>
        <w:t>pornire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care se va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realiza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prin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transfer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bancar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in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contul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unic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de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insolventa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al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societatii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OLTCHIM S.A.</w:t>
      </w:r>
    </w:p>
    <w:p w14:paraId="39065523" w14:textId="77777777" w:rsidR="00BD6CC7" w:rsidRPr="00256895" w:rsidRDefault="00BD6CC7" w:rsidP="00BD6CC7">
      <w:pPr>
        <w:pStyle w:val="NormalWeb"/>
        <w:spacing w:after="150" w:line="360" w:lineRule="auto"/>
        <w:ind w:left="-180" w:right="-270"/>
        <w:jc w:val="both"/>
        <w:rPr>
          <w:rStyle w:val="Strong"/>
          <w:rFonts w:ascii="Georgia" w:hAnsi="Georgia" w:cs="Arial"/>
          <w:b w:val="0"/>
          <w:lang w:val="fr-FR"/>
        </w:rPr>
      </w:pP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Vizionarea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bunurilor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se va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realiza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doar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in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fiecare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zi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de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vineri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, in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intervalul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orar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9:00-14:00. In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vederea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organizarii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vizionarii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este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necesara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transmiterea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unei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cereri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in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acest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sens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prin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e-mail la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adresa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hyperlink r:id="rId8" w:history="1">
        <w:r w:rsidRPr="00256895">
          <w:rPr>
            <w:rStyle w:val="Hyperlink"/>
            <w:rFonts w:ascii="Georgia" w:hAnsi="Georgia" w:cs="Arial"/>
            <w:b/>
            <w:lang w:val="fr-FR"/>
          </w:rPr>
          <w:t>oltchim.valorificari@rominsolv.ro</w:t>
        </w:r>
      </w:hyperlink>
      <w:r w:rsidRPr="00256895">
        <w:rPr>
          <w:rStyle w:val="Strong"/>
          <w:rFonts w:ascii="Georgia" w:hAnsi="Georgia" w:cs="Arial"/>
          <w:b w:val="0"/>
          <w:lang w:val="fr-FR"/>
        </w:rPr>
        <w:t xml:space="preserve"> pana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cel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tarziu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la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ora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14 :00 a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zilei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precedente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zilei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in care se va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realiza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lang w:val="fr-FR"/>
        </w:rPr>
        <w:t>vizionarea</w:t>
      </w:r>
      <w:proofErr w:type="spellEnd"/>
      <w:r w:rsidRPr="00256895">
        <w:rPr>
          <w:rStyle w:val="Strong"/>
          <w:rFonts w:ascii="Georgia" w:hAnsi="Georgia" w:cs="Arial"/>
          <w:b w:val="0"/>
          <w:lang w:val="fr-FR"/>
        </w:rPr>
        <w:t>.</w:t>
      </w:r>
    </w:p>
    <w:p w14:paraId="42FCEA1E" w14:textId="77777777" w:rsidR="00BD6CC7" w:rsidRPr="00256895" w:rsidRDefault="00BD6CC7" w:rsidP="00BD6CC7">
      <w:pPr>
        <w:pStyle w:val="NormalWeb"/>
        <w:spacing w:after="150" w:line="360" w:lineRule="auto"/>
        <w:ind w:left="-180" w:right="-270"/>
        <w:jc w:val="both"/>
        <w:rPr>
          <w:rStyle w:val="Strong"/>
          <w:rFonts w:ascii="Georgia" w:hAnsi="Georgia" w:cs="Arial"/>
          <w:b w:val="0"/>
          <w:bCs w:val="0"/>
          <w:lang w:val="fr-FR"/>
        </w:rPr>
      </w:pP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Ofertantii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care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doresc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sa participe la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procedura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de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vanzare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prin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licitatie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publica au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obligatia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de a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depune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cel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tarziu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la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ora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14:00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cu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doua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zile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lucratoare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inaintea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sedintei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de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licitatie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publica la care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doresc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sa participe,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personal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sau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prin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curier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, in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locatia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indicata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in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Caietul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de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prezentare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sau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/si in format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electronic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cu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semnatura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digitala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certificata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extinsa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la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adresa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de email valorificari.oltchim@rominsolv.ro,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documentele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specificate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in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cuprinsul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Caietului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de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prezentare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. </w:t>
      </w:r>
    </w:p>
    <w:p w14:paraId="7BAE68E5" w14:textId="77777777" w:rsidR="00BD6CC7" w:rsidRPr="00256895" w:rsidRDefault="00BD6CC7" w:rsidP="00BD6CC7">
      <w:pPr>
        <w:pStyle w:val="NormalWeb"/>
        <w:spacing w:after="150" w:line="360" w:lineRule="auto"/>
        <w:ind w:left="-180" w:right="-270"/>
        <w:jc w:val="both"/>
        <w:rPr>
          <w:rStyle w:val="Strong"/>
          <w:rFonts w:ascii="Georgia" w:hAnsi="Georgia" w:cs="Arial"/>
          <w:b w:val="0"/>
          <w:bCs w:val="0"/>
          <w:lang w:val="fr-FR"/>
        </w:rPr>
      </w:pPr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Taxa de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participare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este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de 0,5%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din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pretul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de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pornire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, dar nu mai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putin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de 100 de lei </w:t>
      </w:r>
      <w:r>
        <w:rPr>
          <w:rStyle w:val="Strong"/>
          <w:rFonts w:ascii="Georgia" w:hAnsi="Georgia" w:cs="Arial"/>
          <w:b w:val="0"/>
          <w:bCs w:val="0"/>
          <w:lang w:val="fr-FR"/>
        </w:rPr>
        <w:t xml:space="preserve">si nu mai </w:t>
      </w:r>
      <w:proofErr w:type="spellStart"/>
      <w:r>
        <w:rPr>
          <w:rStyle w:val="Strong"/>
          <w:rFonts w:ascii="Georgia" w:hAnsi="Georgia" w:cs="Arial"/>
          <w:b w:val="0"/>
          <w:bCs w:val="0"/>
          <w:lang w:val="fr-FR"/>
        </w:rPr>
        <w:t>mult</w:t>
      </w:r>
      <w:proofErr w:type="spellEnd"/>
      <w:r>
        <w:rPr>
          <w:rStyle w:val="Strong"/>
          <w:rFonts w:ascii="Georgia" w:hAnsi="Georgia" w:cs="Arial"/>
          <w:b w:val="0"/>
          <w:bCs w:val="0"/>
          <w:lang w:val="fr-FR"/>
        </w:rPr>
        <w:t xml:space="preserve"> de </w:t>
      </w:r>
      <w:proofErr w:type="spellStart"/>
      <w:r>
        <w:rPr>
          <w:rStyle w:val="Strong"/>
          <w:rFonts w:ascii="Georgia" w:hAnsi="Georgia" w:cs="Arial"/>
          <w:b w:val="0"/>
          <w:bCs w:val="0"/>
          <w:lang w:val="fr-FR"/>
        </w:rPr>
        <w:t>echivalentul</w:t>
      </w:r>
      <w:proofErr w:type="spellEnd"/>
      <w:r>
        <w:rPr>
          <w:rStyle w:val="Strong"/>
          <w:rFonts w:ascii="Georgia" w:hAnsi="Georgia" w:cs="Arial"/>
          <w:b w:val="0"/>
          <w:bCs w:val="0"/>
          <w:lang w:val="fr-FR"/>
        </w:rPr>
        <w:t xml:space="preserve"> in lei a 10.000 EURO, </w:t>
      </w:r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la care se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adauga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TVA. </w:t>
      </w:r>
    </w:p>
    <w:p w14:paraId="6CFB1DE3" w14:textId="77777777" w:rsidR="00BD6CC7" w:rsidRPr="001A4EE8" w:rsidRDefault="00BD6CC7" w:rsidP="00BD6CC7">
      <w:pPr>
        <w:pStyle w:val="NormalWeb"/>
        <w:spacing w:before="0" w:beforeAutospacing="0" w:after="150" w:afterAutospacing="0" w:line="360" w:lineRule="auto"/>
        <w:ind w:left="-180" w:right="-270"/>
        <w:jc w:val="both"/>
        <w:rPr>
          <w:rFonts w:ascii="Georgia" w:hAnsi="Georgia"/>
          <w:lang w:val="fr-FR"/>
        </w:rPr>
      </w:pP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Pentru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informatii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suplimentare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sau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pentru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solicitarea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organizarii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unei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vizionari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va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rugam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sa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ne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contactati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prin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intermediul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e-mail-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ului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 la </w:t>
      </w:r>
      <w:proofErr w:type="spellStart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>adresa</w:t>
      </w:r>
      <w:proofErr w:type="spellEnd"/>
      <w:r w:rsidRPr="00256895">
        <w:rPr>
          <w:rStyle w:val="Strong"/>
          <w:rFonts w:ascii="Georgia" w:hAnsi="Georgia" w:cs="Arial"/>
          <w:b w:val="0"/>
          <w:bCs w:val="0"/>
          <w:lang w:val="fr-FR"/>
        </w:rPr>
        <w:t xml:space="preserve">: </w:t>
      </w:r>
      <w:hyperlink r:id="rId9" w:history="1">
        <w:r w:rsidRPr="00256895">
          <w:rPr>
            <w:rStyle w:val="Hyperlink"/>
            <w:rFonts w:ascii="Georgia" w:hAnsi="Georgia" w:cs="Arial"/>
            <w:b/>
            <w:lang w:val="fr-FR"/>
          </w:rPr>
          <w:t>valorificari.oltchim@rominsolv.ro</w:t>
        </w:r>
      </w:hyperlink>
      <w:r>
        <w:rPr>
          <w:rStyle w:val="Hyperlink"/>
          <w:rFonts w:ascii="Georgia" w:hAnsi="Georgia" w:cs="Arial"/>
          <w:b/>
          <w:lang w:val="fr-FR"/>
        </w:rPr>
        <w:t xml:space="preserve">. </w:t>
      </w:r>
      <w:r>
        <w:rPr>
          <w:rStyle w:val="Strong"/>
          <w:rFonts w:ascii="Georgia" w:hAnsi="Georgia" w:cs="Arial"/>
          <w:b w:val="0"/>
          <w:bCs w:val="0"/>
          <w:lang w:val="fr-FR"/>
        </w:rPr>
        <w:t xml:space="preserve"> </w:t>
      </w:r>
    </w:p>
    <w:p w14:paraId="4A4F0E8D" w14:textId="2AE2089C" w:rsidR="002462F9" w:rsidRPr="001A4EE8" w:rsidRDefault="005837AE" w:rsidP="00BD6CC7">
      <w:pPr>
        <w:pStyle w:val="NormalWeb"/>
        <w:spacing w:after="150" w:line="360" w:lineRule="auto"/>
        <w:ind w:left="-180" w:right="-270"/>
        <w:jc w:val="both"/>
        <w:rPr>
          <w:rFonts w:ascii="Georgia" w:hAnsi="Georgia"/>
          <w:lang w:val="fr-FR"/>
        </w:rPr>
      </w:pPr>
    </w:p>
    <w:sectPr w:rsidR="002462F9" w:rsidRPr="001A4EE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56FD" w14:textId="77777777" w:rsidR="00BA0733" w:rsidRDefault="00BA0733" w:rsidP="00EE01FF">
      <w:pPr>
        <w:spacing w:after="0" w:line="240" w:lineRule="auto"/>
      </w:pPr>
      <w:r>
        <w:separator/>
      </w:r>
    </w:p>
  </w:endnote>
  <w:endnote w:type="continuationSeparator" w:id="0">
    <w:p w14:paraId="7D16294C" w14:textId="77777777" w:rsidR="00BA0733" w:rsidRDefault="00BA0733" w:rsidP="00EE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41A3" w14:textId="77777777" w:rsidR="00BA0733" w:rsidRDefault="00BA0733" w:rsidP="00EE01FF">
      <w:pPr>
        <w:spacing w:after="0" w:line="240" w:lineRule="auto"/>
      </w:pPr>
      <w:r>
        <w:separator/>
      </w:r>
    </w:p>
  </w:footnote>
  <w:footnote w:type="continuationSeparator" w:id="0">
    <w:p w14:paraId="69B07003" w14:textId="77777777" w:rsidR="00BA0733" w:rsidRDefault="00BA0733" w:rsidP="00EE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8EB8" w14:textId="3BF6438C" w:rsidR="00EE01FF" w:rsidRDefault="001A4EE8">
    <w:pPr>
      <w:pStyle w:val="Header"/>
    </w:pPr>
    <w:r w:rsidRPr="004C7D70">
      <w:rPr>
        <w:noProof/>
      </w:rPr>
      <w:drawing>
        <wp:inline distT="0" distB="0" distL="0" distR="0" wp14:anchorId="718A246D" wp14:editId="39D12F95">
          <wp:extent cx="1962150" cy="419680"/>
          <wp:effectExtent l="0" t="0" r="0" b="0"/>
          <wp:docPr id="1" name="Picture 1" descr="Description: Rominso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Description: Rominsol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663" cy="41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1FF">
      <w:t xml:space="preserve">                                 </w:t>
    </w:r>
    <w:r w:rsidR="00EE01FF">
      <w:rPr>
        <w:noProof/>
      </w:rPr>
      <w:t xml:space="preserve">                                         </w:t>
    </w:r>
    <w:r>
      <w:rPr>
        <w:noProof/>
      </w:rPr>
      <w:drawing>
        <wp:inline distT="0" distB="0" distL="0" distR="0" wp14:anchorId="462BFFA3" wp14:editId="20FAF67F">
          <wp:extent cx="975360" cy="34290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1FF">
      <w:rPr>
        <w:noProof/>
      </w:rPr>
      <w:t xml:space="preserve">                         </w:t>
    </w:r>
    <w:r w:rsidR="00EE01FF">
      <w:t xml:space="preserve">                                                                                </w:t>
    </w:r>
  </w:p>
  <w:p w14:paraId="30A95F91" w14:textId="77777777" w:rsidR="00EE01FF" w:rsidRDefault="00EE0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3ED6"/>
    <w:multiLevelType w:val="hybridMultilevel"/>
    <w:tmpl w:val="E81C0CA2"/>
    <w:lvl w:ilvl="0" w:tplc="A32C740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761B"/>
    <w:multiLevelType w:val="hybridMultilevel"/>
    <w:tmpl w:val="9BB059FA"/>
    <w:lvl w:ilvl="0" w:tplc="743E06D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C5E"/>
    <w:rsid w:val="00013248"/>
    <w:rsid w:val="00062D1A"/>
    <w:rsid w:val="00094F98"/>
    <w:rsid w:val="000B7942"/>
    <w:rsid w:val="000C4C0E"/>
    <w:rsid w:val="0015273E"/>
    <w:rsid w:val="00164F06"/>
    <w:rsid w:val="001A4EE8"/>
    <w:rsid w:val="001B1655"/>
    <w:rsid w:val="001F0D68"/>
    <w:rsid w:val="001F4D24"/>
    <w:rsid w:val="00241041"/>
    <w:rsid w:val="00246960"/>
    <w:rsid w:val="00250E59"/>
    <w:rsid w:val="00251AFB"/>
    <w:rsid w:val="0025267B"/>
    <w:rsid w:val="00271FDC"/>
    <w:rsid w:val="002721F2"/>
    <w:rsid w:val="002C433F"/>
    <w:rsid w:val="002D2797"/>
    <w:rsid w:val="002D689C"/>
    <w:rsid w:val="00322D91"/>
    <w:rsid w:val="00323426"/>
    <w:rsid w:val="00323A59"/>
    <w:rsid w:val="003624C4"/>
    <w:rsid w:val="00363735"/>
    <w:rsid w:val="0037176B"/>
    <w:rsid w:val="003E1C8F"/>
    <w:rsid w:val="004048FE"/>
    <w:rsid w:val="00414889"/>
    <w:rsid w:val="00421721"/>
    <w:rsid w:val="00431E40"/>
    <w:rsid w:val="004478E8"/>
    <w:rsid w:val="00451F36"/>
    <w:rsid w:val="00457B06"/>
    <w:rsid w:val="0047542E"/>
    <w:rsid w:val="004967E7"/>
    <w:rsid w:val="004B1C54"/>
    <w:rsid w:val="004B46D7"/>
    <w:rsid w:val="004B4FFF"/>
    <w:rsid w:val="004C6C04"/>
    <w:rsid w:val="004D7E46"/>
    <w:rsid w:val="00570EE3"/>
    <w:rsid w:val="00581072"/>
    <w:rsid w:val="005837AE"/>
    <w:rsid w:val="005E1A18"/>
    <w:rsid w:val="005E49EB"/>
    <w:rsid w:val="005E68B8"/>
    <w:rsid w:val="00641399"/>
    <w:rsid w:val="0064307B"/>
    <w:rsid w:val="006A01B2"/>
    <w:rsid w:val="006A5E8A"/>
    <w:rsid w:val="006B794A"/>
    <w:rsid w:val="006D2E0B"/>
    <w:rsid w:val="006D3B44"/>
    <w:rsid w:val="00732260"/>
    <w:rsid w:val="00752906"/>
    <w:rsid w:val="007736D7"/>
    <w:rsid w:val="0077789A"/>
    <w:rsid w:val="007853B9"/>
    <w:rsid w:val="007B12F9"/>
    <w:rsid w:val="007C5332"/>
    <w:rsid w:val="007E34BC"/>
    <w:rsid w:val="00803DD2"/>
    <w:rsid w:val="00815842"/>
    <w:rsid w:val="00846475"/>
    <w:rsid w:val="00850FFB"/>
    <w:rsid w:val="00851CA9"/>
    <w:rsid w:val="00864801"/>
    <w:rsid w:val="00867048"/>
    <w:rsid w:val="00883BA3"/>
    <w:rsid w:val="008A2644"/>
    <w:rsid w:val="008C218B"/>
    <w:rsid w:val="008C66E8"/>
    <w:rsid w:val="00906408"/>
    <w:rsid w:val="0090769E"/>
    <w:rsid w:val="00941D28"/>
    <w:rsid w:val="009C394D"/>
    <w:rsid w:val="00A03549"/>
    <w:rsid w:val="00A038EE"/>
    <w:rsid w:val="00A21C9F"/>
    <w:rsid w:val="00A30403"/>
    <w:rsid w:val="00A35FE9"/>
    <w:rsid w:val="00A91513"/>
    <w:rsid w:val="00AA472B"/>
    <w:rsid w:val="00AB2A2F"/>
    <w:rsid w:val="00AB4252"/>
    <w:rsid w:val="00B07DCB"/>
    <w:rsid w:val="00B168C6"/>
    <w:rsid w:val="00B36985"/>
    <w:rsid w:val="00B46CB2"/>
    <w:rsid w:val="00B522B8"/>
    <w:rsid w:val="00B71E9E"/>
    <w:rsid w:val="00B86123"/>
    <w:rsid w:val="00B9128B"/>
    <w:rsid w:val="00B93EC8"/>
    <w:rsid w:val="00BA0733"/>
    <w:rsid w:val="00BD6CC7"/>
    <w:rsid w:val="00BE69B5"/>
    <w:rsid w:val="00BE73D6"/>
    <w:rsid w:val="00C239EB"/>
    <w:rsid w:val="00C30700"/>
    <w:rsid w:val="00C72622"/>
    <w:rsid w:val="00C86E35"/>
    <w:rsid w:val="00CA20A9"/>
    <w:rsid w:val="00D112C7"/>
    <w:rsid w:val="00D438E6"/>
    <w:rsid w:val="00D43FDF"/>
    <w:rsid w:val="00D46A1C"/>
    <w:rsid w:val="00D51305"/>
    <w:rsid w:val="00D51996"/>
    <w:rsid w:val="00DA7796"/>
    <w:rsid w:val="00DE1425"/>
    <w:rsid w:val="00DE447C"/>
    <w:rsid w:val="00DE4F0C"/>
    <w:rsid w:val="00E15720"/>
    <w:rsid w:val="00E27FAE"/>
    <w:rsid w:val="00E34922"/>
    <w:rsid w:val="00E442CE"/>
    <w:rsid w:val="00E515AF"/>
    <w:rsid w:val="00E71C88"/>
    <w:rsid w:val="00E75603"/>
    <w:rsid w:val="00EB0A8B"/>
    <w:rsid w:val="00EB7044"/>
    <w:rsid w:val="00EC1EEF"/>
    <w:rsid w:val="00ED07AF"/>
    <w:rsid w:val="00ED2C5E"/>
    <w:rsid w:val="00EE01FF"/>
    <w:rsid w:val="00EF68E2"/>
    <w:rsid w:val="00F159D1"/>
    <w:rsid w:val="00F40626"/>
    <w:rsid w:val="00F52244"/>
    <w:rsid w:val="00F52D48"/>
    <w:rsid w:val="00F6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024D"/>
  <w15:docId w15:val="{DB115AAF-6C83-4219-9A7C-8753B156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AFB"/>
    <w:rPr>
      <w:b/>
      <w:bCs/>
    </w:rPr>
  </w:style>
  <w:style w:type="character" w:styleId="Hyperlink">
    <w:name w:val="Hyperlink"/>
    <w:basedOn w:val="DefaultParagraphFont"/>
    <w:uiPriority w:val="99"/>
    <w:unhideWhenUsed/>
    <w:rsid w:val="00E442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2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FF"/>
  </w:style>
  <w:style w:type="paragraph" w:styleId="Footer">
    <w:name w:val="footer"/>
    <w:basedOn w:val="Normal"/>
    <w:link w:val="FooterChar"/>
    <w:uiPriority w:val="99"/>
    <w:unhideWhenUsed/>
    <w:rsid w:val="00EE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1FF"/>
  </w:style>
  <w:style w:type="paragraph" w:styleId="BalloonText">
    <w:name w:val="Balloon Text"/>
    <w:basedOn w:val="Normal"/>
    <w:link w:val="BalloonTextChar"/>
    <w:uiPriority w:val="99"/>
    <w:semiHidden/>
    <w:unhideWhenUsed/>
    <w:rsid w:val="001A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tchim.valorificari@rominsol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orificari.oltchim@rominsol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6355-E58C-43A5-AB10-E79A37F8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 Paunescu</dc:creator>
  <cp:keywords/>
  <dc:description/>
  <cp:lastModifiedBy>Vlad  Paunescu</cp:lastModifiedBy>
  <cp:revision>2</cp:revision>
  <dcterms:created xsi:type="dcterms:W3CDTF">2021-08-31T13:39:00Z</dcterms:created>
  <dcterms:modified xsi:type="dcterms:W3CDTF">2021-08-31T13:39:00Z</dcterms:modified>
</cp:coreProperties>
</file>